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9F" w:rsidRDefault="00B3679F" w:rsidP="00735375">
      <w:pPr>
        <w:pStyle w:val="2"/>
        <w:tabs>
          <w:tab w:val="left" w:pos="3544"/>
        </w:tabs>
        <w:spacing w:line="360" w:lineRule="auto"/>
        <w:jc w:val="center"/>
      </w:pPr>
      <w:bookmarkStart w:id="0" w:name="_GoBack"/>
      <w:proofErr w:type="gramStart"/>
      <w:r w:rsidRPr="00B3679F">
        <w:rPr>
          <w:rFonts w:ascii="Times New Roman" w:hAnsi="Times New Roman"/>
        </w:rPr>
        <w:t>45</w:t>
      </w:r>
      <w:r w:rsidRPr="00B3679F">
        <w:rPr>
          <w:rFonts w:ascii="Times New Roman" w:hAnsi="Times New Roman"/>
        </w:rPr>
        <w:t>分钟章末验收</w:t>
      </w:r>
      <w:proofErr w:type="gramEnd"/>
      <w:r w:rsidRPr="00B3679F">
        <w:rPr>
          <w:rFonts w:ascii="Times New Roman" w:hAnsi="Times New Roman"/>
        </w:rPr>
        <w:t>卷</w:t>
      </w:r>
    </w:p>
    <w:bookmarkEnd w:id="0"/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一、单项选择题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1.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1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单匝闭合金属线框</w:t>
      </w:r>
      <w:proofErr w:type="spellStart"/>
      <w:r w:rsidRPr="00B3679F">
        <w:rPr>
          <w:rFonts w:ascii="Times New Roman" w:hAnsi="Times New Roman" w:cs="Times New Roman"/>
          <w:i/>
        </w:rPr>
        <w:t>abcd</w:t>
      </w:r>
      <w:proofErr w:type="spellEnd"/>
      <w:r w:rsidRPr="00B3679F">
        <w:rPr>
          <w:rFonts w:ascii="Times New Roman" w:hAnsi="Times New Roman" w:cs="Times New Roman"/>
        </w:rPr>
        <w:t>在匀强磁场中绕垂直于磁场的轴</w:t>
      </w:r>
      <w:r w:rsidRPr="00B3679F">
        <w:rPr>
          <w:rFonts w:ascii="Times New Roman" w:hAnsi="Times New Roman" w:cs="Times New Roman"/>
          <w:i/>
        </w:rPr>
        <w:t>OO</w:t>
      </w:r>
      <w:r w:rsidRPr="00B3679F">
        <w:rPr>
          <w:rFonts w:hAnsi="宋体" w:cs="Times New Roman"/>
        </w:rPr>
        <w:t>′</w:t>
      </w:r>
      <w:r w:rsidRPr="00B3679F">
        <w:rPr>
          <w:rFonts w:ascii="Times New Roman" w:hAnsi="Times New Roman" w:cs="Times New Roman"/>
        </w:rPr>
        <w:t>匀速转动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设穿过线框的最大磁通量为</w:t>
      </w:r>
      <w:proofErr w:type="spellStart"/>
      <w:r w:rsidRPr="00B3679F">
        <w:rPr>
          <w:rFonts w:ascii="Times New Roman" w:hAnsi="Times New Roman" w:cs="Times New Roman"/>
          <w:i/>
        </w:rPr>
        <w:t>Φ</w:t>
      </w:r>
      <w:r w:rsidRPr="00B3679F">
        <w:rPr>
          <w:rFonts w:ascii="Times New Roman" w:hAnsi="Times New Roman" w:cs="Times New Roman"/>
          <w:vertAlign w:val="subscript"/>
        </w:rPr>
        <w:t>m</w:t>
      </w:r>
      <w:proofErr w:type="spellEnd"/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线框中的最大感应电动势为</w:t>
      </w:r>
      <w:proofErr w:type="spellStart"/>
      <w:r w:rsidRPr="00B3679F">
        <w:rPr>
          <w:rFonts w:ascii="Times New Roman" w:hAnsi="Times New Roman" w:cs="Times New Roman"/>
          <w:i/>
        </w:rPr>
        <w:t>E</w:t>
      </w:r>
      <w:r w:rsidRPr="00B3679F">
        <w:rPr>
          <w:rFonts w:ascii="Times New Roman" w:hAnsi="Times New Roman" w:cs="Times New Roman"/>
          <w:vertAlign w:val="subscript"/>
        </w:rPr>
        <w:t>m</w:t>
      </w:r>
      <w:proofErr w:type="spellEnd"/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从线框平面与磁场平行时刻开始计时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下面说法不正确的是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word\\A+1177.TIF"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word\\A+1177.TIF"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65.15pt">
            <v:imagedata r:id="rId5" r:href="rId6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当穿过线框的磁通量为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  <w:i/>
        </w:rPr>
        <w:instrText>Φ</w:instrText>
      </w:r>
      <w:r w:rsidRPr="00B3679F">
        <w:rPr>
          <w:rFonts w:ascii="Times New Roman" w:hAnsi="Times New Roman" w:cs="Times New Roman"/>
          <w:vertAlign w:val="subscript"/>
        </w:rPr>
        <w:instrText>m</w:instrText>
      </w:r>
      <w:r w:rsidRPr="00B3679F">
        <w:rPr>
          <w:rFonts w:ascii="Times New Roman" w:hAnsi="Times New Roman" w:cs="Times New Roman"/>
          <w:i/>
        </w:rPr>
        <w:instrText>,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3679F">
        <w:rPr>
          <w:rFonts w:ascii="Times New Roman" w:hAnsi="Times New Roman" w:cs="Times New Roman"/>
        </w:rPr>
        <w:t>的时刻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线框中的感应电动势为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  <w:i/>
        </w:rPr>
        <w:instrText>E</w:instrText>
      </w:r>
      <w:r w:rsidRPr="00B3679F">
        <w:rPr>
          <w:rFonts w:ascii="Times New Roman" w:hAnsi="Times New Roman" w:cs="Times New Roman"/>
          <w:vertAlign w:val="subscript"/>
        </w:rPr>
        <w:instrText>m</w:instrText>
      </w:r>
      <w:r w:rsidRPr="00B3679F">
        <w:rPr>
          <w:rFonts w:ascii="Times New Roman" w:hAnsi="Times New Roman" w:cs="Times New Roman"/>
          <w:i/>
        </w:rPr>
        <w:instrText>,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线框中的电流强度随时间按余弦规律变化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线框转动的角速度为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  <w:i/>
        </w:rPr>
        <w:instrText>E</w:instrText>
      </w:r>
      <w:r w:rsidRPr="00B3679F">
        <w:rPr>
          <w:rFonts w:ascii="Times New Roman" w:hAnsi="Times New Roman" w:cs="Times New Roman"/>
          <w:vertAlign w:val="subscript"/>
        </w:rPr>
        <w:instrText>m</w:instrText>
      </w:r>
      <w:r w:rsidRPr="00B3679F">
        <w:rPr>
          <w:rFonts w:ascii="Times New Roman" w:hAnsi="Times New Roman" w:cs="Times New Roman"/>
          <w:i/>
        </w:rPr>
        <w:instrText>,Φ</w:instrText>
      </w:r>
      <w:r w:rsidRPr="00B3679F">
        <w:rPr>
          <w:rFonts w:ascii="Times New Roman" w:hAnsi="Times New Roman" w:cs="Times New Roman"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线框在垂直于磁场方向平面内的投影面积随时间按正弦规律变化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设线框转动的角速度为</w:t>
      </w:r>
      <w:r w:rsidRPr="00B3679F">
        <w:rPr>
          <w:rFonts w:ascii="Times New Roman" w:eastAsia="楷体_GB2312" w:hAnsi="Times New Roman" w:cs="Times New Roman"/>
          <w:i/>
        </w:rPr>
        <w:t>ω</w:t>
      </w:r>
      <w:r w:rsidRPr="00B3679F">
        <w:rPr>
          <w:rFonts w:ascii="Times New Roman" w:eastAsia="楷体_GB2312" w:hAnsi="Times New Roman" w:cs="Times New Roman"/>
        </w:rPr>
        <w:t>，根据题意，线框中的感应电动势的瞬时值表达式为</w:t>
      </w:r>
      <w:r w:rsidRPr="00B3679F">
        <w:rPr>
          <w:rFonts w:ascii="Times New Roman" w:eastAsia="楷体_GB2312" w:hAnsi="Times New Roman" w:cs="Times New Roman"/>
          <w:i/>
        </w:rPr>
        <w:t>e</w:t>
      </w:r>
      <w:r w:rsidRPr="00B3679F">
        <w:rPr>
          <w:rFonts w:ascii="Times New Roman" w:eastAsia="楷体_GB2312" w:hAnsi="Times New Roman" w:cs="Times New Roman"/>
        </w:rPr>
        <w:t>＝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E</w:t>
      </w:r>
      <w:r w:rsidRPr="00B3679F">
        <w:rPr>
          <w:rFonts w:ascii="Times New Roman" w:eastAsia="楷体_GB2312" w:hAnsi="Times New Roman" w:cs="Times New Roman"/>
          <w:vertAlign w:val="subscript"/>
        </w:rPr>
        <w:t>m</w:t>
      </w:r>
      <w:r w:rsidRPr="00B3679F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ωt</w:t>
      </w:r>
      <w:proofErr w:type="spellEnd"/>
      <w:r w:rsidRPr="00B3679F">
        <w:rPr>
          <w:rFonts w:ascii="Times New Roman" w:eastAsia="楷体_GB2312" w:hAnsi="Times New Roman" w:cs="Times New Roman"/>
        </w:rPr>
        <w:t>，其中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E</w:t>
      </w:r>
      <w:r w:rsidRPr="00B3679F">
        <w:rPr>
          <w:rFonts w:ascii="Times New Roman" w:eastAsia="楷体_GB2312" w:hAnsi="Times New Roman" w:cs="Times New Roman"/>
          <w:vertAlign w:val="subscript"/>
        </w:rPr>
        <w:t>m</w:t>
      </w:r>
      <w:proofErr w:type="spellEnd"/>
      <w:r w:rsidRPr="00B3679F">
        <w:rPr>
          <w:rFonts w:ascii="Times New Roman" w:eastAsia="楷体_GB2312" w:hAnsi="Times New Roman" w:cs="Times New Roman"/>
        </w:rPr>
        <w:t>＝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Φ</w:t>
      </w:r>
      <w:r w:rsidRPr="00B3679F">
        <w:rPr>
          <w:rFonts w:ascii="Times New Roman" w:eastAsia="楷体_GB2312" w:hAnsi="Times New Roman" w:cs="Times New Roman"/>
          <w:vertAlign w:val="subscript"/>
        </w:rPr>
        <w:t>m</w:t>
      </w:r>
      <w:r w:rsidRPr="00B3679F">
        <w:rPr>
          <w:rFonts w:ascii="Times New Roman" w:eastAsia="楷体_GB2312" w:hAnsi="Times New Roman" w:cs="Times New Roman"/>
          <w:i/>
        </w:rPr>
        <w:t>ω</w:t>
      </w:r>
      <w:proofErr w:type="spellEnd"/>
      <w:r w:rsidRPr="00B3679F">
        <w:rPr>
          <w:rFonts w:ascii="Times New Roman" w:eastAsia="楷体_GB2312" w:hAnsi="Times New Roman" w:cs="Times New Roman"/>
        </w:rPr>
        <w:t>，所以</w:t>
      </w:r>
      <w:r w:rsidRPr="00B3679F">
        <w:rPr>
          <w:rFonts w:ascii="Times New Roman" w:eastAsia="楷体_GB2312" w:hAnsi="Times New Roman" w:cs="Times New Roman"/>
          <w:i/>
        </w:rPr>
        <w:t>ω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E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m</w:instrText>
      </w:r>
      <w:r w:rsidRPr="00B3679F">
        <w:rPr>
          <w:rFonts w:ascii="Times New Roman" w:eastAsia="楷体_GB2312" w:hAnsi="Times New Roman" w:cs="Times New Roman"/>
          <w:i/>
        </w:rPr>
        <w:instrText>,Φ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正确；当穿过线框的磁通量为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Φ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m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的时刻，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ωt</w:t>
      </w:r>
      <w:proofErr w:type="spellEnd"/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30°</w:t>
      </w:r>
      <w:r w:rsidRPr="00B3679F">
        <w:rPr>
          <w:rFonts w:ascii="Times New Roman" w:eastAsia="楷体_GB2312" w:hAnsi="Times New Roman" w:cs="Times New Roman"/>
        </w:rPr>
        <w:t>，所以线框中的感应电动势为</w:t>
      </w:r>
      <w:r w:rsidRPr="00B3679F">
        <w:rPr>
          <w:rFonts w:ascii="Times New Roman" w:eastAsia="楷体_GB2312" w:hAnsi="Times New Roman" w:cs="Times New Roman"/>
          <w:i/>
        </w:rPr>
        <w:t>e</w:t>
      </w:r>
      <w:r w:rsidRPr="00B3679F">
        <w:rPr>
          <w:rFonts w:ascii="Times New Roman" w:eastAsia="楷体_GB2312" w:hAnsi="Times New Roman" w:cs="Times New Roman"/>
        </w:rPr>
        <w:t>＝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E</w:t>
      </w:r>
      <w:r w:rsidRPr="00B3679F">
        <w:rPr>
          <w:rFonts w:ascii="Times New Roman" w:eastAsia="楷体_GB2312" w:hAnsi="Times New Roman" w:cs="Times New Roman"/>
          <w:vertAlign w:val="subscript"/>
        </w:rPr>
        <w:t>m</w:t>
      </w:r>
      <w:r w:rsidRPr="00B3679F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30°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\f(\r(</w:instrText>
      </w:r>
      <w:r w:rsidRPr="00B3679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E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m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错误；计时开始时刻，线框在垂直于磁场方向平面内的投影面积为零，所以以后该面积随时间按正弦规律变化，选项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2.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2</w:t>
      </w:r>
      <w:r w:rsidRPr="00B3679F">
        <w:rPr>
          <w:rFonts w:ascii="Times New Roman" w:hAnsi="Times New Roman" w:cs="Times New Roman"/>
        </w:rPr>
        <w:t>所示电路中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电源电压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311sin</w:t>
      </w:r>
      <w:r>
        <w:rPr>
          <w:rFonts w:ascii="Times New Roman" w:hAnsi="Times New Roman" w:cs="Times New Roman"/>
        </w:rPr>
        <w:t xml:space="preserve"> (</w:t>
      </w:r>
      <w:r w:rsidRPr="00B3679F">
        <w:rPr>
          <w:rFonts w:ascii="Times New Roman" w:hAnsi="Times New Roman" w:cs="Times New Roman"/>
        </w:rPr>
        <w:t>100π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) 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B</w:t>
      </w:r>
      <w:r w:rsidRPr="00B3679F">
        <w:rPr>
          <w:rFonts w:ascii="Times New Roman" w:hAnsi="Times New Roman" w:cs="Times New Roman"/>
        </w:rPr>
        <w:t>间接有</w:t>
      </w:r>
      <w:r w:rsidRPr="00B3679F">
        <w:rPr>
          <w:rFonts w:hAnsi="宋体" w:cs="Times New Roman"/>
        </w:rPr>
        <w:t>“</w:t>
      </w:r>
      <w:r w:rsidRPr="00B3679F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  <w:r w:rsidRPr="00B3679F">
        <w:rPr>
          <w:rFonts w:hAnsi="宋体" w:cs="Times New Roman"/>
        </w:rPr>
        <w:t>”</w:t>
      </w:r>
      <w:r w:rsidRPr="00B3679F">
        <w:rPr>
          <w:rFonts w:ascii="Times New Roman" w:hAnsi="Times New Roman" w:cs="Times New Roman"/>
        </w:rPr>
        <w:t>的电暖宝</w:t>
      </w:r>
      <w:r>
        <w:rPr>
          <w:rFonts w:ascii="Times New Roman" w:hAnsi="Times New Roman" w:cs="Times New Roman"/>
        </w:rPr>
        <w:t>、</w:t>
      </w:r>
      <w:r w:rsidRPr="00B3679F">
        <w:rPr>
          <w:rFonts w:hAnsi="宋体" w:cs="Times New Roman"/>
        </w:rPr>
        <w:t>“</w:t>
      </w:r>
      <w:r w:rsidRPr="00B3679F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  <w:proofErr w:type="gramStart"/>
      <w:r w:rsidRPr="00B3679F">
        <w:rPr>
          <w:rFonts w:hAnsi="宋体" w:cs="Times New Roman"/>
        </w:rPr>
        <w:t>”</w:t>
      </w:r>
      <w:proofErr w:type="gramEnd"/>
      <w:r w:rsidRPr="00B3679F">
        <w:rPr>
          <w:rFonts w:ascii="Times New Roman" w:hAnsi="Times New Roman" w:cs="Times New Roman"/>
        </w:rPr>
        <w:t>的抽油烟机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交流电压表及保险丝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word\\A+1172.TIF"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word\\A+1172.TIF"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26" type="#_x0000_t75" style="width:84.85pt;height:48.85pt">
            <v:imagedata r:id="rId7" r:href="rId8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2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交流电压表的示数为</w:t>
      </w:r>
      <w:r w:rsidRPr="00B3679F">
        <w:rPr>
          <w:rFonts w:ascii="Times New Roman" w:hAnsi="Times New Roman" w:cs="Times New Roman"/>
        </w:rPr>
        <w:t>311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电路要正常工作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保险丝的额定电流不能小于</w:t>
      </w:r>
      <w:r w:rsidRPr="00B367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proofErr w:type="gramStart"/>
      <w:r w:rsidRPr="00B3679F">
        <w:rPr>
          <w:rFonts w:ascii="Times New Roman" w:hAnsi="Times New Roman" w:cs="Times New Roman"/>
        </w:rPr>
        <w:t>电暖宝发热</w:t>
      </w:r>
      <w:proofErr w:type="gramEnd"/>
      <w:r w:rsidRPr="00B3679F">
        <w:rPr>
          <w:rFonts w:ascii="Times New Roman" w:hAnsi="Times New Roman" w:cs="Times New Roman"/>
        </w:rPr>
        <w:t>功率是抽油烟机发热功率的</w:t>
      </w:r>
      <w:r w:rsidRPr="00B3679F">
        <w:rPr>
          <w:rFonts w:ascii="Times New Roman" w:hAnsi="Times New Roman" w:cs="Times New Roman"/>
        </w:rPr>
        <w:t>2</w:t>
      </w:r>
      <w:r w:rsidRPr="00B3679F">
        <w:rPr>
          <w:rFonts w:ascii="Times New Roman" w:hAnsi="Times New Roman" w:cs="Times New Roman"/>
        </w:rPr>
        <w:t>倍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min</w:t>
      </w:r>
      <w:r w:rsidRPr="00B3679F">
        <w:rPr>
          <w:rFonts w:ascii="Times New Roman" w:hAnsi="Times New Roman" w:cs="Times New Roman"/>
        </w:rPr>
        <w:t>内抽油烟机消耗的电能为</w:t>
      </w:r>
      <w:r w:rsidRPr="00B3679F">
        <w:rPr>
          <w:rFonts w:ascii="Times New Roman" w:hAnsi="Times New Roman" w:cs="Times New Roman"/>
        </w:rPr>
        <w:t>1.32</w:t>
      </w:r>
      <w:r w:rsidRPr="00B3679F">
        <w:rPr>
          <w:rFonts w:hAnsi="宋体" w:cs="Times New Roman"/>
        </w:rPr>
        <w:t>×</w:t>
      </w:r>
      <w:r w:rsidRPr="00B3679F">
        <w:rPr>
          <w:rFonts w:ascii="Times New Roman" w:hAnsi="Times New Roman" w:cs="Times New Roman"/>
        </w:rPr>
        <w:t>10</w:t>
      </w:r>
      <w:r w:rsidRPr="00B3679F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J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lastRenderedPageBreak/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D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交流电压表的示数为有效值为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，故选项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错误；由公式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UI</w:t>
      </w:r>
      <w:r w:rsidRPr="00B3679F">
        <w:rPr>
          <w:rFonts w:ascii="Times New Roman" w:eastAsia="楷体_GB2312" w:hAnsi="Times New Roman" w:cs="Times New Roman"/>
        </w:rPr>
        <w:t>知电路要正常工作，干路中电流有效值为</w:t>
      </w:r>
      <w:r w:rsidRPr="00B3679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，所以保险丝的额定电流不能小于</w:t>
      </w:r>
      <w:r w:rsidRPr="00B3679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，故选项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错误；</w:t>
      </w:r>
      <w:proofErr w:type="gramStart"/>
      <w:r w:rsidRPr="00B3679F">
        <w:rPr>
          <w:rFonts w:ascii="Times New Roman" w:eastAsia="楷体_GB2312" w:hAnsi="Times New Roman" w:cs="Times New Roman"/>
        </w:rPr>
        <w:t>电暖宝是</w:t>
      </w:r>
      <w:proofErr w:type="gramEnd"/>
      <w:r w:rsidRPr="00B3679F">
        <w:rPr>
          <w:rFonts w:ascii="Times New Roman" w:eastAsia="楷体_GB2312" w:hAnsi="Times New Roman" w:cs="Times New Roman"/>
        </w:rPr>
        <w:t>纯电阻用电器，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热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电</w:t>
      </w:r>
      <w:r w:rsidRPr="00B3679F">
        <w:rPr>
          <w:rFonts w:ascii="Times New Roman" w:eastAsia="楷体_GB2312" w:hAnsi="Times New Roman" w:cs="Times New Roman"/>
        </w:rPr>
        <w:t>，而抽油烟机是非纯电阻用电器，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热</w:t>
      </w:r>
      <w:r w:rsidRPr="00B3679F">
        <w:rPr>
          <w:rFonts w:ascii="Times New Roman" w:eastAsia="楷体_GB2312" w:hAnsi="Times New Roman" w:cs="Times New Roman"/>
        </w:rPr>
        <w:t>＜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电</w:t>
      </w:r>
      <w:r w:rsidRPr="00B3679F">
        <w:rPr>
          <w:rFonts w:ascii="Times New Roman" w:eastAsia="楷体_GB2312" w:hAnsi="Times New Roman" w:cs="Times New Roman"/>
        </w:rPr>
        <w:t>，故选项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错误；</w:t>
      </w:r>
      <w:r w:rsidRPr="00B3679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min</w:t>
      </w:r>
      <w:r w:rsidRPr="00B3679F">
        <w:rPr>
          <w:rFonts w:ascii="Times New Roman" w:eastAsia="楷体_GB2312" w:hAnsi="Times New Roman" w:cs="Times New Roman"/>
        </w:rPr>
        <w:t>内抽油烟机消耗的电能为</w:t>
      </w:r>
      <w:r w:rsidRPr="00B3679F">
        <w:rPr>
          <w:rFonts w:ascii="Times New Roman" w:eastAsia="楷体_GB2312" w:hAnsi="Times New Roman" w:cs="Times New Roman"/>
          <w:i/>
        </w:rPr>
        <w:t>W</w:t>
      </w:r>
      <w:r w:rsidRPr="00B3679F">
        <w:rPr>
          <w:rFonts w:ascii="Times New Roman" w:eastAsia="楷体_GB2312" w:hAnsi="Times New Roman" w:cs="Times New Roman"/>
        </w:rPr>
        <w:t>＝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Pt</w:t>
      </w:r>
      <w:proofErr w:type="spellEnd"/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1.32</w:t>
      </w:r>
      <w:r w:rsidRPr="00B3679F">
        <w:rPr>
          <w:rFonts w:hAnsi="宋体" w:cs="Times New Roman"/>
        </w:rPr>
        <w:t>×</w:t>
      </w:r>
      <w:r w:rsidRPr="00B3679F">
        <w:rPr>
          <w:rFonts w:ascii="Times New Roman" w:eastAsia="楷体_GB2312" w:hAnsi="Times New Roman" w:cs="Times New Roman"/>
        </w:rPr>
        <w:t>10</w:t>
      </w:r>
      <w:r w:rsidRPr="00B3679F">
        <w:rPr>
          <w:rFonts w:ascii="Times New Roman" w:eastAsia="楷体_GB2312" w:hAnsi="Times New Roman" w:cs="Times New Roman"/>
          <w:vertAlign w:val="superscript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J</w:t>
      </w:r>
      <w:r w:rsidRPr="00B3679F">
        <w:rPr>
          <w:rFonts w:ascii="Times New Roman" w:eastAsia="楷体_GB2312" w:hAnsi="Times New Roman" w:cs="Times New Roman"/>
        </w:rPr>
        <w:t>，故选项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3</w:t>
      </w:r>
      <w:r w:rsidRPr="00B3679F">
        <w:rPr>
          <w:rFonts w:ascii="Times New Roman" w:hAnsi="Times New Roman" w:cs="Times New Roman"/>
        </w:rPr>
        <w:t>所示为某住宅区的应急供电系统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由交流发电机和副线圈匝数可调的理想降压变压器组成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发电机中矩形线圈所围的面积为</w:t>
      </w:r>
      <w:r w:rsidRPr="00B3679F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匝数为</w:t>
      </w:r>
      <w:r w:rsidRPr="00B3679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电阻不计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它可绕水平轴</w:t>
      </w:r>
      <w:r w:rsidRPr="00B3679F">
        <w:rPr>
          <w:rFonts w:ascii="Times New Roman" w:hAnsi="Times New Roman" w:cs="Times New Roman"/>
          <w:i/>
        </w:rPr>
        <w:t>OO</w:t>
      </w:r>
      <w:r w:rsidRPr="00B3679F">
        <w:rPr>
          <w:rFonts w:hAnsi="宋体" w:cs="Times New Roman"/>
        </w:rPr>
        <w:t>′</w:t>
      </w:r>
      <w:r w:rsidRPr="00B3679F">
        <w:rPr>
          <w:rFonts w:ascii="Times New Roman" w:hAnsi="Times New Roman" w:cs="Times New Roman"/>
        </w:rPr>
        <w:t>在磁感应强度为</w:t>
      </w:r>
      <w:r w:rsidRPr="00B3679F">
        <w:rPr>
          <w:rFonts w:ascii="Times New Roman" w:hAnsi="Times New Roman" w:cs="Times New Roman"/>
          <w:i/>
        </w:rPr>
        <w:t>B</w:t>
      </w:r>
      <w:r w:rsidRPr="00B3679F">
        <w:rPr>
          <w:rFonts w:ascii="Times New Roman" w:hAnsi="Times New Roman" w:cs="Times New Roman"/>
        </w:rPr>
        <w:t>的水平匀强磁场中以角速度</w:t>
      </w:r>
      <w:r w:rsidRPr="00B3679F">
        <w:rPr>
          <w:rFonts w:ascii="Times New Roman" w:hAnsi="Times New Roman" w:cs="Times New Roman"/>
          <w:i/>
        </w:rPr>
        <w:t>ω</w:t>
      </w:r>
      <w:r w:rsidRPr="00B3679F">
        <w:rPr>
          <w:rFonts w:ascii="Times New Roman" w:hAnsi="Times New Roman" w:cs="Times New Roman"/>
        </w:rPr>
        <w:t>匀速转动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矩形线圈通过滑环连接降压变压器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滑动触头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上下移动时可改变输出电压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0</w:t>
      </w:r>
      <w:r w:rsidRPr="00B3679F">
        <w:rPr>
          <w:rFonts w:ascii="Times New Roman" w:hAnsi="Times New Roman" w:cs="Times New Roman"/>
        </w:rPr>
        <w:t>表示输电线的等效电阻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以线圈平面与磁场平行时为计时起点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下列判断正确的是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word\\A+1173.TIF"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word\\A+1173.TIF"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27" type="#_x0000_t75" style="width:165.45pt;height:81.85pt">
            <v:imagedata r:id="rId9" r:href="rId10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3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若发电机线圈某时刻处于图示位置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变压器原线圈的电流瞬时值为零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发电机线圈感应电动势的瞬时值表达式为</w:t>
      </w:r>
      <w:r w:rsidRPr="00B3679F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proofErr w:type="spellStart"/>
      <w:r w:rsidRPr="00B3679F">
        <w:rPr>
          <w:rFonts w:ascii="Times New Roman" w:hAnsi="Times New Roman" w:cs="Times New Roman"/>
          <w:i/>
        </w:rPr>
        <w:t>NBSω</w:t>
      </w:r>
      <w:r w:rsidRPr="00B3679F">
        <w:rPr>
          <w:rFonts w:ascii="Times New Roman" w:hAnsi="Times New Roman" w:cs="Times New Roman"/>
        </w:rPr>
        <w:t>sin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3679F">
        <w:rPr>
          <w:rFonts w:ascii="Times New Roman" w:hAnsi="Times New Roman" w:cs="Times New Roman"/>
          <w:i/>
        </w:rPr>
        <w:t>ωt</w:t>
      </w:r>
      <w:proofErr w:type="spellEnd"/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当用电量增加时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为使用户电压保持不变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滑动触头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应向上滑动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当滑动触头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向下移动时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变压器原线圈两端的电压将升高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C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线圈处于图示位置时，与中性面垂直，电流瞬时值最大，选项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错误；从垂直中性面开始计时，感应电动势的瞬时值表达式为</w:t>
      </w:r>
      <w:r w:rsidRPr="00B3679F">
        <w:rPr>
          <w:rFonts w:ascii="Times New Roman" w:eastAsia="楷体_GB2312" w:hAnsi="Times New Roman" w:cs="Times New Roman"/>
          <w:i/>
        </w:rPr>
        <w:t>e</w:t>
      </w:r>
      <w:r w:rsidRPr="00B3679F">
        <w:rPr>
          <w:rFonts w:ascii="Times New Roman" w:eastAsia="楷体_GB2312" w:hAnsi="Times New Roman" w:cs="Times New Roman"/>
        </w:rPr>
        <w:t>＝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NBSω</w:t>
      </w:r>
      <w:r w:rsidRPr="00B3679F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ωt</w:t>
      </w:r>
      <w:proofErr w:type="spellEnd"/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错误；当用电量增加时，变压器输出电流增大，输电线的电阻上电压增大，为使用户电压保持不变，滑动触头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应向上滑动，选项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当滑动触头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向下移动时，变压器原线圈两端的电压不变，输出电压将降低，选项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4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a</w:t>
      </w:r>
      <w:r w:rsidRPr="00B3679F">
        <w:rPr>
          <w:rFonts w:ascii="Times New Roman" w:hAnsi="Times New Roman" w:cs="Times New Roman"/>
        </w:rPr>
        <w:t>中变压器为理想变压器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其原线圈接在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3679F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100π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 w:rsidRPr="00B3679F">
        <w:rPr>
          <w:rFonts w:ascii="Times New Roman" w:hAnsi="Times New Roman" w:cs="Times New Roman"/>
        </w:rPr>
        <w:t>的交流电源上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副线圈与阻值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</w:t>
      </w:r>
      <w:r w:rsidRPr="00B3679F">
        <w:rPr>
          <w:rFonts w:ascii="Times New Roman" w:hAnsi="Times New Roman" w:cs="Times New Roman"/>
        </w:rPr>
        <w:t>的电阻接成闭合电路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电流表为理想电流表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b</w:t>
      </w:r>
      <w:r w:rsidRPr="00B3679F">
        <w:rPr>
          <w:rFonts w:ascii="Times New Roman" w:hAnsi="Times New Roman" w:cs="Times New Roman"/>
        </w:rPr>
        <w:t>中阻值为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</w:t>
      </w:r>
      <w:r w:rsidRPr="00B3679F">
        <w:rPr>
          <w:rFonts w:ascii="Times New Roman" w:hAnsi="Times New Roman" w:cs="Times New Roman"/>
        </w:rPr>
        <w:t>的电阻直接接到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3679F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100π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(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 w:rsidRPr="00B3679F">
        <w:rPr>
          <w:rFonts w:ascii="Times New Roman" w:hAnsi="Times New Roman" w:cs="Times New Roman"/>
        </w:rPr>
        <w:t>的交流电源上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结果电阻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1</w:t>
      </w:r>
      <w:r w:rsidRPr="00B3679F">
        <w:rPr>
          <w:rFonts w:ascii="Times New Roman" w:hAnsi="Times New Roman" w:cs="Times New Roman"/>
        </w:rPr>
        <w:t>与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2</w:t>
      </w:r>
      <w:r w:rsidRPr="00B3679F">
        <w:rPr>
          <w:rFonts w:ascii="Times New Roman" w:hAnsi="Times New Roman" w:cs="Times New Roman"/>
        </w:rPr>
        <w:t>消耗的电功率相等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word\\A+1174.TIF"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word\\A+1174.TIF"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28" type="#_x0000_t75" style="width:207pt;height:58.3pt">
            <v:imagedata r:id="rId11" r:href="rId12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4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通过电阻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1</w:t>
      </w:r>
      <w:r w:rsidRPr="00B3679F">
        <w:rPr>
          <w:rFonts w:ascii="Times New Roman" w:hAnsi="Times New Roman" w:cs="Times New Roman"/>
        </w:rPr>
        <w:t>的交流电的频率为</w:t>
      </w:r>
      <w:r w:rsidRPr="00B3679F">
        <w:rPr>
          <w:rFonts w:ascii="Times New Roman" w:hAnsi="Times New Roman" w:cs="Times New Roman"/>
        </w:rPr>
        <w:t>0.02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Hz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1</w:t>
      </w:r>
      <w:r w:rsidRPr="00B3679F">
        <w:rPr>
          <w:rFonts w:ascii="Times New Roman" w:hAnsi="Times New Roman" w:cs="Times New Roman"/>
        </w:rPr>
        <w:t>消耗的电功率为</w:t>
      </w:r>
      <w:r w:rsidRPr="00B367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电流表的示数为</w:t>
      </w:r>
      <w:r w:rsidRPr="00B3679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变压器原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副线圈匝数比为</w:t>
      </w:r>
      <w:r w:rsidRPr="00B3679F">
        <w:rPr>
          <w:rFonts w:ascii="Times New Roman" w:hAnsi="Times New Roman" w:cs="Times New Roman"/>
        </w:rPr>
        <w:t>4</w:t>
      </w:r>
      <w:r w:rsidRPr="00B3679F">
        <w:rPr>
          <w:rFonts w:hAnsi="宋体" w:cs="Times New Roman"/>
        </w:rPr>
        <w:t>∶</w:t>
      </w:r>
      <w:r w:rsidRPr="00B3679F">
        <w:rPr>
          <w:rFonts w:ascii="Times New Roman" w:hAnsi="Times New Roman" w:cs="Times New Roman"/>
        </w:rPr>
        <w:t>1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D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由交流电瞬时值表达式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100π</w:t>
      </w:r>
      <w:r w:rsidRPr="00B3679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t>(</w:t>
      </w:r>
      <w:r w:rsidRPr="00B3679F"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</w:rPr>
        <w:t>)</w:t>
      </w:r>
      <w:r w:rsidRPr="00B3679F">
        <w:rPr>
          <w:rFonts w:ascii="Times New Roman" w:eastAsia="楷体_GB2312" w:hAnsi="Times New Roman" w:cs="Times New Roman"/>
        </w:rPr>
        <w:t>可知，</w:t>
      </w:r>
      <w:r w:rsidRPr="00B3679F">
        <w:rPr>
          <w:rFonts w:ascii="Times New Roman" w:eastAsia="楷体_GB2312" w:hAnsi="Times New Roman" w:cs="Times New Roman"/>
          <w:i/>
        </w:rPr>
        <w:t>ω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100π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rad/s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2π</w:t>
      </w:r>
      <w:r w:rsidRPr="00B3679F">
        <w:rPr>
          <w:rFonts w:ascii="Times New Roman" w:eastAsia="楷体_GB2312" w:hAnsi="Times New Roman" w:cs="Times New Roman"/>
          <w:i/>
        </w:rPr>
        <w:t>f</w:t>
      </w:r>
      <w:r w:rsidRPr="00B3679F">
        <w:rPr>
          <w:rFonts w:ascii="Times New Roman" w:eastAsia="楷体_GB2312" w:hAnsi="Times New Roman" w:cs="Times New Roman"/>
        </w:rPr>
        <w:t>，该交流电的频率为</w:t>
      </w:r>
      <w:r w:rsidRPr="00B3679F">
        <w:rPr>
          <w:rFonts w:ascii="Times New Roman" w:eastAsia="楷体_GB2312" w:hAnsi="Times New Roman" w:cs="Times New Roman"/>
          <w:i/>
        </w:rPr>
        <w:t>f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ω,</w:instrText>
      </w:r>
      <w:r w:rsidRPr="00B3679F">
        <w:rPr>
          <w:rFonts w:ascii="Times New Roman" w:eastAsia="楷体_GB2312" w:hAnsi="Times New Roman" w:cs="Times New Roman"/>
        </w:rPr>
        <w:instrText>2π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Hz</w:t>
      </w:r>
      <w:r w:rsidRPr="00B3679F">
        <w:rPr>
          <w:rFonts w:ascii="Times New Roman" w:eastAsia="楷体_GB2312" w:hAnsi="Times New Roman" w:cs="Times New Roman"/>
        </w:rPr>
        <w:t>，周期为</w:t>
      </w:r>
      <w:r w:rsidRPr="00B3679F">
        <w:rPr>
          <w:rFonts w:ascii="Times New Roman" w:eastAsia="楷体_GB2312" w:hAnsi="Times New Roman" w:cs="Times New Roman"/>
        </w:rPr>
        <w:t>0.02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，由于变压器不改变交流电的频率，所以通过电阻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的交流电的频率为</w:t>
      </w:r>
      <w:r w:rsidRPr="00B3679F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Hz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由题图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可知，阻值为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32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Ω</w:t>
      </w:r>
      <w:r w:rsidRPr="00B3679F">
        <w:rPr>
          <w:rFonts w:ascii="Times New Roman" w:eastAsia="楷体_GB2312" w:hAnsi="Times New Roman" w:cs="Times New Roman"/>
        </w:rPr>
        <w:t>的电阻两端电压的有效值为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，电阻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消耗的电功率为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,R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4.5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W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根据题述，电阻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与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消耗的电功率相等，可知电阻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消耗的电功率为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4.5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W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由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perscript"/>
        </w:rPr>
        <w:t>2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，解得电流表的示数为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1.5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变压器副线圈两端电压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IR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，变压器原、副线圈匝数比为</w:t>
      </w:r>
      <w:r w:rsidRPr="00B3679F">
        <w:rPr>
          <w:rFonts w:ascii="Times New Roman" w:eastAsia="楷体_GB2312" w:hAnsi="Times New Roman" w:cs="Times New Roman"/>
          <w:i/>
        </w:rPr>
        <w:t>n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eastAsia="楷体_GB2312" w:hAnsi="宋体" w:cs="Times New Roman"/>
        </w:rPr>
        <w:t>∶</w:t>
      </w:r>
      <w:r w:rsidRPr="00B3679F">
        <w:rPr>
          <w:rFonts w:ascii="Times New Roman" w:eastAsia="楷体_GB2312" w:hAnsi="Times New Roman" w:cs="Times New Roman"/>
          <w:i/>
        </w:rPr>
        <w:t>n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eastAsia="楷体_GB2312" w:hAnsi="宋体" w:cs="Times New Roman"/>
        </w:rPr>
        <w:t>∶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12</w:t>
      </w:r>
      <w:r w:rsidRPr="00B3679F">
        <w:rPr>
          <w:rFonts w:eastAsia="楷体_GB2312" w:hAnsi="宋体" w:cs="Times New Roman"/>
        </w:rPr>
        <w:t>∶</w:t>
      </w:r>
      <w:r w:rsidRPr="00B3679F">
        <w:rPr>
          <w:rFonts w:ascii="Times New Roman" w:eastAsia="楷体_GB2312" w:hAnsi="Times New Roman" w:cs="Times New Roman"/>
        </w:rPr>
        <w:t>3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</w:t>
      </w:r>
      <w:r w:rsidRPr="00B3679F">
        <w:rPr>
          <w:rFonts w:eastAsia="楷体_GB2312" w:hAnsi="宋体" w:cs="Times New Roman"/>
        </w:rPr>
        <w:t>∶</w:t>
      </w:r>
      <w:r w:rsidRPr="00B3679F">
        <w:rPr>
          <w:rFonts w:ascii="Times New Roman" w:eastAsia="楷体_GB2312" w:hAnsi="Times New Roman" w:cs="Times New Roman"/>
        </w:rPr>
        <w:t>1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5</w:t>
      </w:r>
      <w:r w:rsidRPr="00B3679F">
        <w:rPr>
          <w:rFonts w:ascii="Times New Roman" w:hAnsi="Times New Roman" w:cs="Times New Roman"/>
        </w:rPr>
        <w:t>为某发电站电能输送示意图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已知发电机的输出电压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输电线的电阻及理想升压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降压变压器匝数均不变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若用户电阻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0</w:t>
      </w:r>
      <w:r w:rsidRPr="00B3679F">
        <w:rPr>
          <w:rFonts w:ascii="Times New Roman" w:hAnsi="Times New Roman" w:cs="Times New Roman"/>
        </w:rPr>
        <w:t>减小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word\\A+1175.TIF"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word\\A+1175.TIF"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29" type="#_x0000_t75" style="width:156pt;height:51.85pt">
            <v:imagedata r:id="rId13" r:href="rId14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5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发电机的输出功率减小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输电线上的功率损失减小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用户得到的电压减小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输电线输送电压减小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C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若用户电阻减小，则降压变压器输出功率增大，导致发电机的输出功率增大，选项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若用户电阻减小，降压变压器输出功率增大，导致输电线上电流增大，输电线上损失电压增大，输电线上的功率损失增大，选项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输电线上损失电压增大，降压变压器原线圈输入电压减小，由于降压变压器的原、副线圈匝数比不变，降压变压器副线圈输出电压</w:t>
      </w:r>
      <w:r>
        <w:rPr>
          <w:rFonts w:ascii="Times New Roman" w:eastAsia="楷体_GB2312" w:hAnsi="Times New Roman" w:cs="Times New Roman"/>
        </w:rPr>
        <w:t>(</w:t>
      </w:r>
      <w:r w:rsidRPr="00B3679F">
        <w:rPr>
          <w:rFonts w:ascii="Times New Roman" w:eastAsia="楷体_GB2312" w:hAnsi="Times New Roman" w:cs="Times New Roman"/>
        </w:rPr>
        <w:t>即用户得到的电压</w:t>
      </w:r>
      <w:r>
        <w:rPr>
          <w:rFonts w:ascii="Times New Roman" w:eastAsia="楷体_GB2312" w:hAnsi="Times New Roman" w:cs="Times New Roman"/>
        </w:rPr>
        <w:t>)</w:t>
      </w:r>
      <w:r w:rsidRPr="00B3679F">
        <w:rPr>
          <w:rFonts w:ascii="Times New Roman" w:eastAsia="楷体_GB2312" w:hAnsi="Times New Roman" w:cs="Times New Roman"/>
        </w:rPr>
        <w:t>减小，选项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根据题给发电机的输出电压不变，升压变压器的原线圈输入电压不变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由于升压变压器的原、副线圈匝数比不变，则输电线上输送电压不变，选项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6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理想变压器的原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副线圈分别</w:t>
      </w:r>
      <w:proofErr w:type="gramStart"/>
      <w:r w:rsidRPr="00B3679F">
        <w:rPr>
          <w:rFonts w:ascii="Times New Roman" w:hAnsi="Times New Roman" w:cs="Times New Roman"/>
        </w:rPr>
        <w:t>接理想</w:t>
      </w:r>
      <w:proofErr w:type="gramEnd"/>
      <w:r w:rsidRPr="00B3679F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>word\\</w:instrText>
      </w:r>
      <w:r w:rsidR="00885795">
        <w:rPr>
          <w:rFonts w:ascii="Times New Roman" w:hAnsi="Times New Roman" w:cs="Times New Roman" w:hint="eastAsia"/>
        </w:rPr>
        <w:instrText>圈</w:instrText>
      </w:r>
      <w:r w:rsidR="00885795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</w:instrText>
      </w:r>
      <w:r w:rsidR="00735375">
        <w:rPr>
          <w:rFonts w:ascii="Times New Roman" w:hAnsi="Times New Roman" w:cs="Times New Roman" w:hint="eastAsia"/>
        </w:rPr>
        <w:instrText>圈</w:instrText>
      </w:r>
      <w:r w:rsidR="00735375">
        <w:rPr>
          <w:rFonts w:ascii="Times New Roman" w:hAnsi="Times New Roman" w:cs="Times New Roman" w:hint="eastAsia"/>
        </w:rPr>
        <w:instrText>a.TIF"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0" type="#_x0000_t75" style="width:12.45pt;height:12.45pt">
            <v:imagedata r:id="rId15" r:href="rId16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理想电压表</w:t>
      </w: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>word\\</w:instrText>
      </w:r>
      <w:r w:rsidR="00885795">
        <w:rPr>
          <w:rFonts w:ascii="Times New Roman" w:hAnsi="Times New Roman" w:cs="Times New Roman" w:hint="eastAsia"/>
        </w:rPr>
        <w:instrText>圈</w:instrText>
      </w:r>
      <w:r w:rsidR="00885795">
        <w:rPr>
          <w:rFonts w:ascii="Times New Roman" w:hAnsi="Times New Roman" w:cs="Times New Roman" w:hint="eastAsia"/>
        </w:rPr>
        <w:instrText xml:space="preserve">V.TIF"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</w:instrText>
      </w:r>
      <w:r w:rsidR="00735375">
        <w:rPr>
          <w:rFonts w:ascii="Times New Roman" w:hAnsi="Times New Roman" w:cs="Times New Roman" w:hint="eastAsia"/>
        </w:rPr>
        <w:instrText>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</w:instrText>
      </w:r>
      <w:r w:rsidR="00735375">
        <w:rPr>
          <w:rFonts w:ascii="Times New Roman" w:hAnsi="Times New Roman" w:cs="Times New Roman" w:hint="eastAsia"/>
        </w:rPr>
        <w:instrText>圈</w:instrText>
      </w:r>
      <w:r w:rsidR="00735375">
        <w:rPr>
          <w:rFonts w:ascii="Times New Roman" w:hAnsi="Times New Roman" w:cs="Times New Roman" w:hint="eastAsia"/>
        </w:rPr>
        <w:instrText>V.TIF"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1" type="#_x0000_t75" style="width:12.45pt;height:12.45pt">
            <v:imagedata r:id="rId17" r:href="rId18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副线圈上通过输电线接有一个灯泡</w:t>
      </w:r>
      <w:r w:rsidRPr="00B3679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一个电吹风</w:t>
      </w:r>
      <w:r w:rsidRPr="00B3679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输电线的等效电阻为</w:t>
      </w:r>
      <w:r w:rsidRPr="00B3679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副线圈匝数可以通过调节滑片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改变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断开时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灯泡</w:t>
      </w:r>
      <w:r w:rsidRPr="00B3679F">
        <w:rPr>
          <w:rFonts w:ascii="Times New Roman" w:hAnsi="Times New Roman" w:cs="Times New Roman"/>
        </w:rPr>
        <w:t>L</w:t>
      </w:r>
      <w:r w:rsidRPr="00B3679F">
        <w:rPr>
          <w:rFonts w:ascii="Times New Roman" w:hAnsi="Times New Roman" w:cs="Times New Roman"/>
        </w:rPr>
        <w:t>正常发光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滑片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位置不动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当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闭合时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以下说法中正确的是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word\\A+1178.TIF"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word\\A+1178.TIF"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2" type="#_x0000_t75" style="width:103.3pt;height:45pt">
            <v:imagedata r:id="rId19" r:href="rId20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6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电压表读数增大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电流表读数减小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等效电阻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</w:rPr>
        <w:t>两端电压增大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为使灯泡</w:t>
      </w:r>
      <w:r w:rsidRPr="00B3679F">
        <w:rPr>
          <w:rFonts w:ascii="Times New Roman" w:hAnsi="Times New Roman" w:cs="Times New Roman"/>
        </w:rPr>
        <w:t>L</w:t>
      </w:r>
      <w:r w:rsidRPr="00B3679F">
        <w:rPr>
          <w:rFonts w:ascii="Times New Roman" w:hAnsi="Times New Roman" w:cs="Times New Roman"/>
        </w:rPr>
        <w:t>正常发光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滑片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应向下滑动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C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当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闭合时，变压器副线圈电路电流增大，两端电压不变，电压表读数不变，选项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由于变压器输出功率增大，则输入电流增大，电流表读数增大，选项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由于输电线中电流增大，所以输电线等效电阻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两端电压增大，选项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为使灯泡</w:t>
      </w:r>
      <w:r w:rsidRPr="00B3679F">
        <w:rPr>
          <w:rFonts w:ascii="Times New Roman" w:eastAsia="楷体_GB2312" w:hAnsi="Times New Roman" w:cs="Times New Roman"/>
        </w:rPr>
        <w:t>L</w:t>
      </w:r>
      <w:r w:rsidRPr="00B3679F">
        <w:rPr>
          <w:rFonts w:ascii="Times New Roman" w:eastAsia="楷体_GB2312" w:hAnsi="Times New Roman" w:cs="Times New Roman"/>
        </w:rPr>
        <w:t>正常发光，应该增大变压器输出电压，滑片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应向上滑动，选项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7</w:t>
      </w:r>
      <w:r w:rsidRPr="00B3679F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自</w:t>
      </w:r>
      <w:proofErr w:type="gramStart"/>
      <w:r w:rsidRPr="00B3679F">
        <w:rPr>
          <w:rFonts w:ascii="Times New Roman" w:hAnsi="Times New Roman" w:cs="Times New Roman"/>
        </w:rPr>
        <w:t>耦</w:t>
      </w:r>
      <w:proofErr w:type="gramEnd"/>
      <w:r w:rsidRPr="00B3679F">
        <w:rPr>
          <w:rFonts w:ascii="Times New Roman" w:hAnsi="Times New Roman" w:cs="Times New Roman"/>
        </w:rPr>
        <w:t>理想变压器输入端</w:t>
      </w:r>
      <w:r w:rsidRPr="00B3679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b</w:t>
      </w:r>
      <w:proofErr w:type="gramStart"/>
      <w:r w:rsidRPr="00B3679F">
        <w:rPr>
          <w:rFonts w:ascii="Times New Roman" w:hAnsi="Times New Roman" w:cs="Times New Roman"/>
        </w:rPr>
        <w:t>接入图</w:t>
      </w:r>
      <w:proofErr w:type="gramEnd"/>
      <w:r w:rsidRPr="00B3679F">
        <w:rPr>
          <w:rFonts w:ascii="Times New Roman" w:hAnsi="Times New Roman" w:cs="Times New Roman"/>
        </w:rPr>
        <w:t>乙所示的交流电源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一个二极管和两个阻值均为</w:t>
      </w:r>
      <w:r w:rsidRPr="00B3679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</w:t>
      </w:r>
      <w:r w:rsidRPr="00B3679F">
        <w:rPr>
          <w:rFonts w:ascii="Times New Roman" w:hAnsi="Times New Roman" w:cs="Times New Roman"/>
        </w:rPr>
        <w:t>的负载电阻接到副线圈的两端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电压表和电流表均为理想交流电表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当滑片位于原线圈中点位置时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开关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处于断开状态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word\\A+1177A.TIF"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</w:instrText>
      </w:r>
      <w:r w:rsidR="00735375">
        <w:rPr>
          <w:rFonts w:ascii="Times New Roman" w:hAnsi="Times New Roman" w:cs="Times New Roman" w:hint="eastAsia"/>
        </w:rPr>
        <w:instrText>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word\\A+1177A.TIF"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3" type="#_x0000_t75" style="width:219.85pt;height:66.45pt">
            <v:imagedata r:id="rId21" r:href="rId22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7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0.01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电压表示数为零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0.015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电流表示数为</w:t>
      </w:r>
      <w:r w:rsidRPr="00B3679F">
        <w:rPr>
          <w:rFonts w:ascii="Times New Roman" w:hAnsi="Times New Roman" w:cs="Times New Roman"/>
        </w:rPr>
        <w:t>5.5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闭合开关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电压表示数增大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闭合开关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电流表示数为</w:t>
      </w:r>
      <w:r w:rsidRPr="00B3679F">
        <w:rPr>
          <w:rFonts w:ascii="Times New Roman" w:hAnsi="Times New Roman" w:cs="Times New Roman"/>
        </w:rPr>
        <w:t>16.5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D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交流电压表和电流表示数均为有效值，因而</w:t>
      </w:r>
      <w:r w:rsidRPr="00B3679F">
        <w:rPr>
          <w:rFonts w:ascii="Times New Roman" w:eastAsia="楷体_GB2312" w:hAnsi="Times New Roman" w:cs="Times New Roman"/>
          <w:i/>
        </w:rPr>
        <w:t>t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0.01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时，副线圈两端电压有效值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440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错误；根据闭合电路欧姆定律可知，电流表示数为</w:t>
      </w:r>
      <w:r w:rsidRPr="00B3679F">
        <w:rPr>
          <w:rFonts w:ascii="Times New Roman" w:eastAsia="楷体_GB2312" w:hAnsi="Times New Roman" w:cs="Times New Roman"/>
        </w:rPr>
        <w:t>11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错误；副线圈电压取决于原线圈电压，闭合开关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后，电压表示数不变，选项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错误；闭合开关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后，副线圈在一个周期内消耗的能量等于原线圈一个周期内消耗的能量，即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>
        <w:rPr>
          <w:rFonts w:ascii="Times New Roman" w:eastAsia="楷体_GB2312" w:hAnsi="Times New Roman" w:cs="Times New Roman"/>
        </w:rPr>
        <w:instrText>\o\al(</w:instrText>
      </w:r>
      <w:r w:rsidR="00731D29">
        <w:rPr>
          <w:rFonts w:ascii="Times New Roman" w:eastAsia="楷体_GB2312" w:hAnsi="Times New Roman" w:cs="Times New Roman" w:hint="eastAsia"/>
        </w:rPr>
        <w:instrText xml:space="preserve"> 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\f(</w:instrText>
      </w:r>
      <w:r w:rsidRPr="00B3679F">
        <w:rPr>
          <w:rFonts w:ascii="Times New Roman" w:eastAsia="楷体_GB2312" w:hAnsi="Times New Roman" w:cs="Times New Roman"/>
          <w:i/>
        </w:rPr>
        <w:instrText>R,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T,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>
        <w:rPr>
          <w:rFonts w:ascii="Times New Roman" w:eastAsia="楷体_GB2312" w:hAnsi="Times New Roman" w:cs="Times New Roman"/>
        </w:rPr>
        <w:instrText>\o\al(</w:instrText>
      </w:r>
      <w:r w:rsidR="00731D29">
        <w:rPr>
          <w:rFonts w:ascii="Times New Roman" w:eastAsia="楷体_GB2312" w:hAnsi="Times New Roman" w:cs="Times New Roman" w:hint="eastAsia"/>
        </w:rPr>
        <w:instrText xml:space="preserve"> 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T,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  <w:i/>
        </w:rPr>
        <w:t>T</w:t>
      </w:r>
      <w:r w:rsidRPr="00B3679F">
        <w:rPr>
          <w:rFonts w:ascii="Times New Roman" w:eastAsia="楷体_GB2312" w:hAnsi="Times New Roman" w:cs="Times New Roman"/>
        </w:rPr>
        <w:t>，代入数据解得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33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，而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  <w:i/>
        </w:rPr>
        <w:t>n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  <w:i/>
        </w:rPr>
        <w:t>n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，故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16.5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二、多项选择题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8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a</w:t>
      </w:r>
      <w:r w:rsidRPr="00B3679F">
        <w:rPr>
          <w:rFonts w:ascii="Times New Roman" w:hAnsi="Times New Roman" w:cs="Times New Roman"/>
        </w:rPr>
        <w:t>是远距离输电线路的示意图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b</w:t>
      </w:r>
      <w:r w:rsidRPr="00B3679F">
        <w:rPr>
          <w:rFonts w:ascii="Times New Roman" w:hAnsi="Times New Roman" w:cs="Times New Roman"/>
        </w:rPr>
        <w:t>是用户得到的电压随时间变化的</w:t>
      </w:r>
      <w:proofErr w:type="gramStart"/>
      <w:r w:rsidRPr="00B3679F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已知降压变压器的匝数比为</w:t>
      </w:r>
      <w:r w:rsidRPr="00B3679F">
        <w:rPr>
          <w:rFonts w:ascii="Times New Roman" w:hAnsi="Times New Roman" w:cs="Times New Roman"/>
        </w:rPr>
        <w:t>10</w:t>
      </w:r>
      <w:r w:rsidRPr="00B3679F">
        <w:rPr>
          <w:rFonts w:hAnsi="宋体" w:cs="Times New Roman"/>
        </w:rPr>
        <w:t>∶</w:t>
      </w:r>
      <w:r w:rsidRPr="00B367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不考虑降压变压器与用户间导线的电阻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word\\A+1179.TIF"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word\\A+1179.TIF"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4" type="#_x0000_t75" style="width:226.7pt;height:72.45pt">
            <v:imagedata r:id="rId23" r:href="rId24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8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发电机输出交流电的频率是</w:t>
      </w:r>
      <w:r w:rsidRPr="00B3679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Hz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升压变压器的输出电压为</w:t>
      </w:r>
      <w:r w:rsidRPr="00B367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输电线的电流只由降压变压器原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副线圈的匝数比决定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当用户用电器的总电阻增大时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输电线上损失的功率减小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AD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根据题图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所示的用户得到的电压随时间变化的</w:t>
      </w:r>
      <w:proofErr w:type="gramStart"/>
      <w:r w:rsidRPr="00B3679F">
        <w:rPr>
          <w:rFonts w:ascii="Times New Roman" w:eastAsia="楷体_GB2312" w:hAnsi="Times New Roman" w:cs="Times New Roman"/>
        </w:rPr>
        <w:t>图象</w:t>
      </w:r>
      <w:proofErr w:type="gramEnd"/>
      <w:r w:rsidRPr="00B3679F">
        <w:rPr>
          <w:rFonts w:ascii="Times New Roman" w:eastAsia="楷体_GB2312" w:hAnsi="Times New Roman" w:cs="Times New Roman"/>
        </w:rPr>
        <w:t>，可知该交变电流的电压最大值为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，周期是</w:t>
      </w:r>
      <w:r w:rsidRPr="00B3679F">
        <w:rPr>
          <w:rFonts w:ascii="Times New Roman" w:eastAsia="楷体_GB2312" w:hAnsi="Times New Roman" w:cs="Times New Roman"/>
          <w:i/>
        </w:rPr>
        <w:t>T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0.02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，频率是</w:t>
      </w:r>
      <w:r w:rsidRPr="00B3679F">
        <w:rPr>
          <w:rFonts w:ascii="Times New Roman" w:eastAsia="楷体_GB2312" w:hAnsi="Times New Roman" w:cs="Times New Roman"/>
          <w:i/>
        </w:rPr>
        <w:t>f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Hz.</w:t>
      </w:r>
      <w:r w:rsidRPr="00B3679F">
        <w:rPr>
          <w:rFonts w:ascii="Times New Roman" w:eastAsia="楷体_GB2312" w:hAnsi="Times New Roman" w:cs="Times New Roman"/>
        </w:rPr>
        <w:t>由于变压器不改变正弦交变电流的频率，所以发电机输出交流电的频率是</w:t>
      </w:r>
      <w:r w:rsidRPr="00B3679F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Hz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用户得到的电压为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，根据变压器的变压公式可知，降压变压器的输入电压为</w:t>
      </w:r>
      <w:r w:rsidRPr="00B3679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200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由于输电线上有电压损失，所以升压变压器的输出电压一定大于</w:t>
      </w:r>
      <w:r w:rsidRPr="00B3679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200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根据变压器的功率关系，输出功率决定输入功率，输电线的电流不但与降压变压器原、副线圈的匝数比有关，还与用户的电功率有关，用户使用的电功率越大，输电线中电流就越大，选项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当用户用电器的总电阻增大时，用户使用的电功率减小，输电线上电流减小，输电线上损失的功率减小，选项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9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M</w:t>
      </w:r>
      <w:r w:rsidRPr="00B3679F">
        <w:rPr>
          <w:rFonts w:ascii="Times New Roman" w:hAnsi="Times New Roman" w:cs="Times New Roman"/>
        </w:rPr>
        <w:t>为理想变压器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电表为理想电表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导线电阻忽略不计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原线圈</w:t>
      </w:r>
      <w:proofErr w:type="gramStart"/>
      <w:r w:rsidRPr="00B3679F">
        <w:rPr>
          <w:rFonts w:ascii="Times New Roman" w:hAnsi="Times New Roman" w:cs="Times New Roman"/>
        </w:rPr>
        <w:t>接稳定</w:t>
      </w:r>
      <w:proofErr w:type="gramEnd"/>
      <w:r w:rsidRPr="00B3679F">
        <w:rPr>
          <w:rFonts w:ascii="Times New Roman" w:hAnsi="Times New Roman" w:cs="Times New Roman"/>
        </w:rPr>
        <w:t>的正弦式交流电源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当变阻器滑片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向上移动时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读数发生变化的电表是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word\\A+1180.TIF"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word\\A+1180.TIF"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5" type="#_x0000_t75" style="width:119.15pt;height:49.7pt">
            <v:imagedata r:id="rId25" r:href="rId26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9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A</w:t>
      </w:r>
      <w:r w:rsidRPr="00B3679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</w:t>
      </w:r>
      <w:r w:rsidR="00731D29">
        <w:rPr>
          <w:rFonts w:ascii="Times New Roman" w:hAnsi="Times New Roman" w:cs="Times New Roman" w:hint="eastAsia"/>
        </w:rPr>
        <w:tab/>
      </w: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A</w:t>
      </w:r>
      <w:r w:rsidRPr="00B3679F">
        <w:rPr>
          <w:rFonts w:ascii="Times New Roman" w:hAnsi="Times New Roman" w:cs="Times New Roman"/>
          <w:vertAlign w:val="subscript"/>
        </w:rPr>
        <w:t>2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V</w:t>
      </w:r>
      <w:r w:rsidRPr="00B3679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</w:t>
      </w:r>
      <w:r w:rsidR="00731D29">
        <w:rPr>
          <w:rFonts w:ascii="Times New Roman" w:hAnsi="Times New Roman" w:cs="Times New Roman" w:hint="eastAsia"/>
        </w:rPr>
        <w:tab/>
      </w: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V</w:t>
      </w:r>
      <w:r w:rsidRPr="00B3679F">
        <w:rPr>
          <w:rFonts w:ascii="Times New Roman" w:hAnsi="Times New Roman" w:cs="Times New Roman"/>
          <w:vertAlign w:val="subscript"/>
        </w:rPr>
        <w:t>2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AB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根据变压器输入电压决定输出电压，可知电压表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和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的读数不变，选项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错误；当滑动变阻器滑片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向上移动时，滑动变阻器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接入电路的电阻逐渐减小，电流表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的读数增大，选项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正确；由变压器输出功率决定输入功率，可知输入功率增大，电流表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的读数增大，选项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10</w:t>
      </w:r>
      <w:r w:rsidRPr="00B3679F">
        <w:rPr>
          <w:rFonts w:ascii="Times New Roman" w:hAnsi="Times New Roman" w:cs="Times New Roman"/>
        </w:rPr>
        <w:t>甲中的变压器为理想变压器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原线圈的匝数</w:t>
      </w:r>
      <w:r w:rsidRPr="00B3679F">
        <w:rPr>
          <w:rFonts w:ascii="Times New Roman" w:hAnsi="Times New Roman" w:cs="Times New Roman"/>
          <w:i/>
        </w:rPr>
        <w:t>n</w:t>
      </w:r>
      <w:r w:rsidRPr="00B3679F">
        <w:rPr>
          <w:rFonts w:ascii="Times New Roman" w:hAnsi="Times New Roman" w:cs="Times New Roman"/>
          <w:vertAlign w:val="subscript"/>
        </w:rPr>
        <w:t>1</w:t>
      </w:r>
      <w:r w:rsidRPr="00B3679F">
        <w:rPr>
          <w:rFonts w:ascii="Times New Roman" w:hAnsi="Times New Roman" w:cs="Times New Roman"/>
        </w:rPr>
        <w:t>与副线圈全部匝数</w:t>
      </w:r>
      <w:r w:rsidRPr="00B3679F">
        <w:rPr>
          <w:rFonts w:ascii="Times New Roman" w:hAnsi="Times New Roman" w:cs="Times New Roman"/>
          <w:i/>
        </w:rPr>
        <w:t>n</w:t>
      </w:r>
      <w:r w:rsidRPr="00B3679F">
        <w:rPr>
          <w:rFonts w:ascii="Times New Roman" w:hAnsi="Times New Roman" w:cs="Times New Roman"/>
          <w:vertAlign w:val="subscript"/>
        </w:rPr>
        <w:t>2</w:t>
      </w:r>
      <w:r w:rsidRPr="00B3679F">
        <w:rPr>
          <w:rFonts w:ascii="Times New Roman" w:hAnsi="Times New Roman" w:cs="Times New Roman"/>
        </w:rPr>
        <w:t>之比为</w:t>
      </w:r>
      <w:r w:rsidRPr="00B3679F">
        <w:rPr>
          <w:rFonts w:ascii="Times New Roman" w:hAnsi="Times New Roman" w:cs="Times New Roman"/>
        </w:rPr>
        <w:t>5</w:t>
      </w:r>
      <w:r w:rsidRPr="00B3679F">
        <w:rPr>
          <w:rFonts w:hAnsi="宋体" w:cs="Times New Roman"/>
        </w:rPr>
        <w:t>∶</w:t>
      </w:r>
      <w:r w:rsidRPr="00B367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副线圈接有两个电阻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Ω.</w:t>
      </w:r>
      <w:r w:rsidRPr="00B3679F">
        <w:rPr>
          <w:rFonts w:ascii="Times New Roman" w:hAnsi="Times New Roman" w:cs="Times New Roman"/>
        </w:rPr>
        <w:t>现在原线圈输入正弦式交变电流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将滑动触头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置于副线圈的中点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b</w:t>
      </w:r>
      <w:r w:rsidRPr="00B3679F">
        <w:rPr>
          <w:rFonts w:ascii="Times New Roman" w:hAnsi="Times New Roman" w:cs="Times New Roman"/>
        </w:rPr>
        <w:t>两端接示波器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检测</w:t>
      </w:r>
      <w:r w:rsidRPr="00B3679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b</w:t>
      </w:r>
      <w:r w:rsidRPr="00B3679F">
        <w:rPr>
          <w:rFonts w:ascii="Times New Roman" w:hAnsi="Times New Roman" w:cs="Times New Roman"/>
        </w:rPr>
        <w:t>两端的电压如图乙所示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设电流表</w:t>
      </w:r>
      <w:r w:rsidRPr="00B3679F">
        <w:rPr>
          <w:rFonts w:ascii="Times New Roman" w:hAnsi="Times New Roman" w:cs="Times New Roman"/>
        </w:rPr>
        <w:t>A</w:t>
      </w:r>
      <w:r w:rsidRPr="00B3679F">
        <w:rPr>
          <w:rFonts w:ascii="Times New Roman" w:hAnsi="Times New Roman" w:cs="Times New Roman"/>
        </w:rPr>
        <w:t>为理想电流表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导线电阻不计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则下列判断正确的是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word\\A+1181.TIF"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word\\A+1181.TIF"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6" type="#_x0000_t75" style="width:226.7pt;height:73.7pt">
            <v:imagedata r:id="rId27" r:href="rId28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10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原线圈上电压变化的频率为</w:t>
      </w:r>
      <w:r w:rsidRPr="00B3679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Hz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电流表的示数为</w:t>
      </w:r>
      <w:r w:rsidRPr="00B3679F">
        <w:rPr>
          <w:rFonts w:ascii="Times New Roman" w:hAnsi="Times New Roman" w:cs="Times New Roman"/>
        </w:rPr>
        <w:t>0.14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只将滑动触头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向上移动一些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电流表示数可能减小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只将</w:t>
      </w:r>
      <w:r w:rsidRPr="00B3679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b</w:t>
      </w:r>
      <w:r w:rsidRPr="00B3679F">
        <w:rPr>
          <w:rFonts w:ascii="Times New Roman" w:hAnsi="Times New Roman" w:cs="Times New Roman"/>
        </w:rPr>
        <w:t>两端用导线连接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原线圈的输入功率为</w:t>
      </w:r>
      <w:r w:rsidRPr="00B3679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BD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由题图乙得到，交变电流的周期为</w:t>
      </w:r>
      <w:r w:rsidRPr="00B3679F">
        <w:rPr>
          <w:rFonts w:ascii="Times New Roman" w:eastAsia="楷体_GB2312" w:hAnsi="Times New Roman" w:cs="Times New Roman"/>
        </w:rPr>
        <w:t>0.04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s</w:t>
      </w:r>
      <w:r w:rsidRPr="00B3679F">
        <w:rPr>
          <w:rFonts w:ascii="Times New Roman" w:eastAsia="楷体_GB2312" w:hAnsi="Times New Roman" w:cs="Times New Roman"/>
        </w:rPr>
        <w:t>，所以频率为</w:t>
      </w:r>
      <w:r w:rsidRPr="00B3679F">
        <w:rPr>
          <w:rFonts w:ascii="Times New Roman" w:eastAsia="楷体_GB2312" w:hAnsi="Times New Roman" w:cs="Times New Roman"/>
        </w:rPr>
        <w:t>25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Hz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项错误；因为</w:t>
      </w:r>
      <w:proofErr w:type="spellStart"/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i/>
          <w:vertAlign w:val="subscript"/>
        </w:rPr>
        <w:t>ab</w:t>
      </w:r>
      <w:proofErr w:type="spellEnd"/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，副线圈电压为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B3679F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＋</w:t>
      </w:r>
      <w:r w:rsidRPr="00B3679F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)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，副线圈中的电流为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，根据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，解得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10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eastAsia="楷体_GB2312" w:hAnsi="宋体" w:cs="Times New Roman"/>
        </w:rPr>
        <w:t>≈</w:t>
      </w:r>
      <w:r w:rsidRPr="00B3679F">
        <w:rPr>
          <w:rFonts w:ascii="Times New Roman" w:eastAsia="楷体_GB2312" w:hAnsi="Times New Roman" w:cs="Times New Roman"/>
        </w:rPr>
        <w:t>0.14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项正确；将滑动触头向上移动，根据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可知，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增大，副线圈消耗功率增大，原线圈中输出功率增大，所以电流表示数增大，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项错误；只将</w:t>
      </w:r>
      <w:r w:rsidRPr="00B3679F">
        <w:rPr>
          <w:rFonts w:ascii="Times New Roman" w:eastAsia="楷体_GB2312" w:hAnsi="Times New Roman" w:cs="Times New Roman"/>
          <w:i/>
        </w:rPr>
        <w:t>a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  <w:i/>
        </w:rPr>
        <w:t>b</w:t>
      </w:r>
      <w:r w:rsidRPr="00B3679F">
        <w:rPr>
          <w:rFonts w:ascii="Times New Roman" w:eastAsia="楷体_GB2312" w:hAnsi="Times New Roman" w:cs="Times New Roman"/>
        </w:rPr>
        <w:t>用导线连接，消耗的功率为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>
        <w:rPr>
          <w:rFonts w:ascii="Times New Roman" w:eastAsia="楷体_GB2312" w:hAnsi="Times New Roman" w:cs="Times New Roman"/>
        </w:rPr>
        <w:instrText>\o\al(</w:instrText>
      </w:r>
      <w:r w:rsidR="00731D29">
        <w:rPr>
          <w:rFonts w:ascii="Times New Roman" w:eastAsia="楷体_GB2312" w:hAnsi="Times New Roman" w:cs="Times New Roman" w:hint="eastAsia"/>
        </w:rPr>
        <w:instrText xml:space="preserve"> 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,R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45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W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理想变压器原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副线圈的匝数比为</w:t>
      </w:r>
      <w:r w:rsidRPr="00B3679F">
        <w:rPr>
          <w:rFonts w:ascii="Times New Roman" w:hAnsi="Times New Roman" w:cs="Times New Roman"/>
        </w:rPr>
        <w:t>11</w:t>
      </w:r>
      <w:r w:rsidRPr="00B3679F">
        <w:rPr>
          <w:rFonts w:hAnsi="宋体" w:cs="Times New Roman"/>
        </w:rPr>
        <w:t>∶</w:t>
      </w:r>
      <w:r w:rsidRPr="00B367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各电表均为理想交流电表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原线圈</w:t>
      </w:r>
      <w:r w:rsidRPr="00B3679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b</w:t>
      </w:r>
      <w:r w:rsidRPr="00B3679F">
        <w:rPr>
          <w:rFonts w:ascii="Times New Roman" w:hAnsi="Times New Roman" w:cs="Times New Roman"/>
        </w:rPr>
        <w:t>端接有正弦式交变电压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3679F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100π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</w:t>
      </w:r>
      <w:r w:rsidRPr="00B3679F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d</w:t>
      </w:r>
      <w:r w:rsidRPr="00B3679F">
        <w:rPr>
          <w:rFonts w:ascii="Times New Roman" w:hAnsi="Times New Roman" w:cs="Times New Roman"/>
        </w:rPr>
        <w:t>端接有如图</w:t>
      </w:r>
      <w:r w:rsidRPr="00B3679F">
        <w:rPr>
          <w:rFonts w:ascii="Times New Roman" w:hAnsi="Times New Roman" w:cs="Times New Roman"/>
        </w:rPr>
        <w:t>11</w:t>
      </w:r>
      <w:r w:rsidRPr="00B3679F">
        <w:rPr>
          <w:rFonts w:ascii="Times New Roman" w:hAnsi="Times New Roman" w:cs="Times New Roman"/>
        </w:rPr>
        <w:t>所示电路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三个定值电阻的阻值均为</w:t>
      </w:r>
      <w:r w:rsidRPr="00B3679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Ω.</w:t>
      </w:r>
      <w:r w:rsidRPr="00B3679F">
        <w:rPr>
          <w:rFonts w:ascii="Times New Roman" w:hAnsi="Times New Roman" w:cs="Times New Roman"/>
        </w:rPr>
        <w:t>开关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闭合后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word\\A+1182.TIF"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word\\A+1182.TIF"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7" type="#_x0000_t75" style="width:117.45pt;height:45pt">
            <v:imagedata r:id="rId29" r:href="rId30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11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副线圈</w:t>
      </w:r>
      <w:r w:rsidRPr="00B3679F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  <w:i/>
        </w:rPr>
        <w:t>d</w:t>
      </w:r>
      <w:r w:rsidRPr="00B3679F">
        <w:rPr>
          <w:rFonts w:ascii="Times New Roman" w:hAnsi="Times New Roman" w:cs="Times New Roman"/>
        </w:rPr>
        <w:t>端输出电压的频率约为</w:t>
      </w:r>
      <w:r w:rsidRPr="00B3679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Hz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电压表的示数为</w:t>
      </w:r>
      <w:r w:rsidRPr="00B3679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变压器输入的功率为</w:t>
      </w:r>
      <w:r w:rsidRPr="00B3679F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开关</w:t>
      </w:r>
      <w:r w:rsidRPr="00B3679F">
        <w:rPr>
          <w:rFonts w:ascii="Times New Roman" w:hAnsi="Times New Roman" w:cs="Times New Roman"/>
        </w:rPr>
        <w:t>S</w:t>
      </w:r>
      <w:r w:rsidRPr="00B3679F">
        <w:rPr>
          <w:rFonts w:ascii="Times New Roman" w:hAnsi="Times New Roman" w:cs="Times New Roman"/>
        </w:rPr>
        <w:t>断开后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电流表的示数减小约</w:t>
      </w:r>
      <w:r w:rsidRPr="00B3679F">
        <w:rPr>
          <w:rFonts w:ascii="Times New Roman" w:hAnsi="Times New Roman" w:cs="Times New Roman"/>
        </w:rPr>
        <w:t>0.02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BC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变压器不能改变频率，</w:t>
      </w:r>
      <w:r w:rsidRPr="00B3679F">
        <w:rPr>
          <w:rFonts w:ascii="Times New Roman" w:eastAsia="楷体_GB2312" w:hAnsi="Times New Roman" w:cs="Times New Roman"/>
          <w:i/>
        </w:rPr>
        <w:t>f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Hz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错；由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π</w:t>
      </w:r>
      <w:r w:rsidRPr="00B3679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t>(</w:t>
      </w:r>
      <w:r w:rsidRPr="00B3679F"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</w:rPr>
        <w:t>)</w:t>
      </w:r>
      <w:r w:rsidRPr="00B3679F">
        <w:rPr>
          <w:rFonts w:ascii="Times New Roman" w:eastAsia="楷体_GB2312" w:hAnsi="Times New Roman" w:cs="Times New Roman"/>
        </w:rPr>
        <w:t>可知原线圈</w:t>
      </w:r>
      <w:r w:rsidRPr="00B3679F">
        <w:rPr>
          <w:rFonts w:ascii="Times New Roman" w:eastAsia="楷体_GB2312" w:hAnsi="Times New Roman" w:cs="Times New Roman"/>
          <w:i/>
        </w:rPr>
        <w:t>a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  <w:i/>
        </w:rPr>
        <w:t>b</w:t>
      </w:r>
      <w:r w:rsidRPr="00B3679F">
        <w:rPr>
          <w:rFonts w:ascii="Times New Roman" w:eastAsia="楷体_GB2312" w:hAnsi="Times New Roman" w:cs="Times New Roman"/>
        </w:rPr>
        <w:t>端输入电压的有效值为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，由变压规律知副线圈</w:t>
      </w:r>
      <w:r w:rsidRPr="00B3679F">
        <w:rPr>
          <w:rFonts w:ascii="Times New Roman" w:eastAsia="楷体_GB2312" w:hAnsi="Times New Roman" w:cs="Times New Roman"/>
          <w:i/>
        </w:rPr>
        <w:t>c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  <w:i/>
        </w:rPr>
        <w:t>d</w:t>
      </w:r>
      <w:r w:rsidRPr="00B3679F">
        <w:rPr>
          <w:rFonts w:ascii="Times New Roman" w:eastAsia="楷体_GB2312" w:hAnsi="Times New Roman" w:cs="Times New Roman"/>
        </w:rPr>
        <w:t>端电压有效值为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60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，由串并联电路特点知电压表的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楷体_GB2312" w:hAnsi="Times New Roman" w:cs="Times New Roman"/>
        </w:rPr>
        <w:t>示数为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对；因副线圈电路的总电阻为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3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60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Ω</w:t>
      </w:r>
      <w:r w:rsidRPr="00B3679F">
        <w:rPr>
          <w:rFonts w:ascii="Times New Roman" w:eastAsia="楷体_GB2312" w:hAnsi="Times New Roman" w:cs="Times New Roman"/>
        </w:rPr>
        <w:t>，所以副线圈电流为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，原线圈电流为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3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11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，由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得变压器输入的功率为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60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W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对；开关断开后，副线圈总电阻增大，变为</w:t>
      </w:r>
      <w:r w:rsidRPr="00B3679F">
        <w:rPr>
          <w:rFonts w:ascii="Times New Roman" w:eastAsia="楷体_GB2312" w:hAnsi="Times New Roman" w:cs="Times New Roman"/>
        </w:rPr>
        <w:t>80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Ω</w:t>
      </w:r>
      <w:r w:rsidRPr="00B3679F">
        <w:rPr>
          <w:rFonts w:ascii="Times New Roman" w:eastAsia="楷体_GB2312" w:hAnsi="Times New Roman" w:cs="Times New Roman"/>
        </w:rPr>
        <w:t>，电流变为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eastAsia="楷体_GB2312" w:hAnsi="宋体" w:cs="Times New Roman"/>
        </w:rPr>
        <w:t>′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3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，此时原线圈中电流为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eastAsia="楷体_GB2312" w:hAnsi="宋体" w:cs="Times New Roman"/>
        </w:rPr>
        <w:t>′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eastAsia="楷体_GB2312" w:hAnsi="宋体" w:cs="Times New Roman"/>
        </w:rPr>
        <w:t>′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9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44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，电流减小了</w:t>
      </w:r>
      <w:r w:rsidRPr="00B3679F">
        <w:rPr>
          <w:rFonts w:ascii="Times New Roman" w:eastAsia="楷体_GB2312" w:hAnsi="Times New Roman" w:cs="Times New Roman"/>
        </w:rPr>
        <w:t>Δ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3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44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eastAsia="楷体_GB2312" w:hAnsi="宋体" w:cs="Times New Roman"/>
        </w:rPr>
        <w:t>≈</w:t>
      </w:r>
      <w:r w:rsidRPr="00B3679F">
        <w:rPr>
          <w:rFonts w:ascii="Times New Roman" w:eastAsia="楷体_GB2312" w:hAnsi="Times New Roman" w:cs="Times New Roman"/>
        </w:rPr>
        <w:t>0.07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12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理想变压器原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副线圈匝数比为</w:t>
      </w:r>
      <w:r w:rsidRPr="00B3679F">
        <w:rPr>
          <w:rFonts w:ascii="Times New Roman" w:hAnsi="Times New Roman" w:cs="Times New Roman"/>
        </w:rPr>
        <w:t>11</w:t>
      </w:r>
      <w:r w:rsidRPr="00B3679F">
        <w:rPr>
          <w:rFonts w:hAnsi="宋体" w:cs="Times New Roman"/>
        </w:rPr>
        <w:t>∶</w:t>
      </w:r>
      <w:r w:rsidRPr="00B367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现在原线圈</w:t>
      </w:r>
      <w:r w:rsidRPr="00B3679F">
        <w:rPr>
          <w:rFonts w:ascii="Times New Roman" w:hAnsi="Times New Roman" w:cs="Times New Roman"/>
          <w:i/>
        </w:rPr>
        <w:t>AB</w:t>
      </w:r>
      <w:r w:rsidRPr="00B3679F">
        <w:rPr>
          <w:rFonts w:ascii="Times New Roman" w:hAnsi="Times New Roman" w:cs="Times New Roman"/>
        </w:rPr>
        <w:t>之间加上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3679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3679F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100π</w:t>
      </w:r>
      <w:r w:rsidRPr="00B3679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 w:rsidRPr="00B3679F">
        <w:rPr>
          <w:rFonts w:ascii="Times New Roman" w:hAnsi="Times New Roman" w:cs="Times New Roman"/>
        </w:rPr>
        <w:t>的正弦交流电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副线圈上接有一电阻</w:t>
      </w:r>
      <w:r w:rsidRPr="00B3679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D</w:t>
      </w:r>
      <w:r w:rsidRPr="00B3679F">
        <w:rPr>
          <w:rFonts w:ascii="Times New Roman" w:hAnsi="Times New Roman" w:cs="Times New Roman"/>
        </w:rPr>
        <w:t>为理想二极管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灯泡发光时的电阻为</w:t>
      </w:r>
      <w:r w:rsidRPr="00B3679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电阻与灯泡两支路可由一单刀双掷开关进行切换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word\\A+1183.TIF" \* MERGEFORMAT </w:instrText>
      </w:r>
      <w:r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fldChar w:fldCharType="begin"/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 w:hint="eastAsia"/>
        </w:rPr>
        <w:instrText>INCLUDEPICTURE  "E:\\</w:instrText>
      </w:r>
      <w:r w:rsidR="00735375">
        <w:rPr>
          <w:rFonts w:ascii="Times New Roman" w:hAnsi="Times New Roman" w:cs="Times New Roman" w:hint="eastAsia"/>
        </w:rPr>
        <w:instrText>李善英</w:instrText>
      </w:r>
      <w:r w:rsidR="00735375">
        <w:rPr>
          <w:rFonts w:ascii="Times New Roman" w:hAnsi="Times New Roman" w:cs="Times New Roman" w:hint="eastAsia"/>
        </w:rPr>
        <w:instrText>\\2017\\</w:instrText>
      </w:r>
      <w:r w:rsidR="00735375">
        <w:rPr>
          <w:rFonts w:ascii="Times New Roman" w:hAnsi="Times New Roman" w:cs="Times New Roman" w:hint="eastAsia"/>
        </w:rPr>
        <w:instrText>一轮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物理</w:instrText>
      </w:r>
      <w:r w:rsidR="00735375">
        <w:rPr>
          <w:rFonts w:ascii="Times New Roman" w:hAnsi="Times New Roman" w:cs="Times New Roman" w:hint="eastAsia"/>
        </w:rPr>
        <w:instrText>\\</w:instrText>
      </w:r>
      <w:r w:rsidR="00735375">
        <w:rPr>
          <w:rFonts w:ascii="Times New Roman" w:hAnsi="Times New Roman" w:cs="Times New Roman" w:hint="eastAsia"/>
        </w:rPr>
        <w:instrText>新转</w:instrText>
      </w:r>
      <w:r w:rsidR="00735375">
        <w:rPr>
          <w:rFonts w:ascii="Times New Roman" w:hAnsi="Times New Roman" w:cs="Times New Roman" w:hint="eastAsia"/>
        </w:rPr>
        <w:instrText>word\\A+1183.TIF" \* MERGEFORMATINET</w:instrText>
      </w:r>
      <w:r w:rsidR="00735375">
        <w:rPr>
          <w:rFonts w:ascii="Times New Roman" w:hAnsi="Times New Roman" w:cs="Times New Roman"/>
        </w:rPr>
        <w:instrText xml:space="preserve"> </w:instrText>
      </w:r>
      <w:r w:rsidR="00735375">
        <w:rPr>
          <w:rFonts w:ascii="Times New Roman" w:hAnsi="Times New Roman" w:cs="Times New Roman"/>
        </w:rPr>
        <w:fldChar w:fldCharType="separate"/>
      </w:r>
      <w:r w:rsidR="00735375">
        <w:rPr>
          <w:rFonts w:ascii="Times New Roman" w:hAnsi="Times New Roman" w:cs="Times New Roman"/>
        </w:rPr>
        <w:pict>
          <v:shape id="_x0000_i1038" type="#_x0000_t75" style="width:93pt;height:60.85pt">
            <v:imagedata r:id="rId31" r:href="rId32"/>
          </v:shape>
        </w:pict>
      </w:r>
      <w:r w:rsidR="0073537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12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开关拨到</w:t>
      </w:r>
      <w:r w:rsidRPr="00B3679F">
        <w:rPr>
          <w:rFonts w:ascii="Times New Roman" w:hAnsi="Times New Roman" w:cs="Times New Roman"/>
        </w:rPr>
        <w:t>1</w:t>
      </w:r>
      <w:r w:rsidRPr="00B3679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电流表示数为</w:t>
      </w:r>
      <w:r w:rsidRPr="00B3679F">
        <w:rPr>
          <w:rFonts w:ascii="Times New Roman" w:hAnsi="Times New Roman" w:cs="Times New Roman"/>
        </w:rPr>
        <w:t>5.6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开关拨到</w:t>
      </w:r>
      <w:r w:rsidRPr="00B3679F">
        <w:rPr>
          <w:rFonts w:ascii="Times New Roman" w:hAnsi="Times New Roman" w:cs="Times New Roman"/>
        </w:rPr>
        <w:t>1</w:t>
      </w:r>
      <w:r w:rsidRPr="00B3679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电阻的功率为</w:t>
      </w:r>
      <w:r w:rsidRPr="00B3679F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开关拨到</w:t>
      </w:r>
      <w:r w:rsidRPr="00B3679F">
        <w:rPr>
          <w:rFonts w:ascii="Times New Roman" w:hAnsi="Times New Roman" w:cs="Times New Roman"/>
        </w:rPr>
        <w:t>2</w:t>
      </w:r>
      <w:r w:rsidRPr="00B3679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电流表示数为</w:t>
      </w:r>
      <w:r w:rsidRPr="00B367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开关拨到</w:t>
      </w:r>
      <w:r w:rsidRPr="00B3679F">
        <w:rPr>
          <w:rFonts w:ascii="Times New Roman" w:hAnsi="Times New Roman" w:cs="Times New Roman"/>
        </w:rPr>
        <w:t>2</w:t>
      </w:r>
      <w:r w:rsidRPr="00B3679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灯泡的功率为</w:t>
      </w:r>
      <w:r w:rsidRPr="00B3679F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W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BD</w:t>
      </w:r>
    </w:p>
    <w:p w:rsidR="00A6772E" w:rsidRP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当开关拨到</w:t>
      </w:r>
      <w:r w:rsidRPr="00B3679F">
        <w:rPr>
          <w:rFonts w:ascii="Times New Roman" w:eastAsia="楷体_GB2312" w:hAnsi="Times New Roman" w:cs="Times New Roman"/>
        </w:rPr>
        <w:t>1</w:t>
      </w:r>
      <w:r w:rsidRPr="00B3679F">
        <w:rPr>
          <w:rFonts w:ascii="Times New Roman" w:eastAsia="楷体_GB2312" w:hAnsi="Times New Roman" w:cs="Times New Roman"/>
        </w:rPr>
        <w:t>时，电阻接到变压器的副线圈上，因为原线圈上电压的有效值为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，变压器的原、副线圈的匝数比为</w:t>
      </w:r>
      <w:r w:rsidRPr="00B3679F">
        <w:rPr>
          <w:rFonts w:ascii="Times New Roman" w:eastAsia="楷体_GB2312" w:hAnsi="Times New Roman" w:cs="Times New Roman"/>
        </w:rPr>
        <w:t>11</w:t>
      </w:r>
      <w:r w:rsidRPr="00B3679F">
        <w:rPr>
          <w:rFonts w:eastAsia="楷体_GB2312" w:hAnsi="宋体" w:cs="Times New Roman"/>
        </w:rPr>
        <w:t>∶</w:t>
      </w:r>
      <w:r w:rsidRPr="00B3679F">
        <w:rPr>
          <w:rFonts w:ascii="Times New Roman" w:eastAsia="楷体_GB2312" w:hAnsi="Times New Roman" w:cs="Times New Roman"/>
        </w:rPr>
        <w:t>5</w:t>
      </w:r>
      <w:r w:rsidRPr="00B3679F">
        <w:rPr>
          <w:rFonts w:ascii="Times New Roman" w:eastAsia="楷体_GB2312" w:hAnsi="Times New Roman" w:cs="Times New Roman"/>
        </w:rPr>
        <w:t>，所以副线圈上电压有效值为</w:t>
      </w:r>
      <w:r w:rsidRPr="00B3679F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，则电流表的示数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100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B3679F">
        <w:rPr>
          <w:rFonts w:ascii="Times New Roman" w:eastAsia="楷体_GB2312" w:hAnsi="Times New Roman" w:cs="Times New Roman"/>
        </w:rPr>
        <w:instrText>V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25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B3679F">
        <w:rPr>
          <w:rFonts w:ascii="Times New Roman" w:eastAsia="楷体_GB2312" w:hAnsi="Times New Roman" w:cs="Times New Roman"/>
        </w:rPr>
        <w:instrText>Ω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，功率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perscript"/>
        </w:rPr>
        <w:t>2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400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W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项错误，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项正确；当开关拨到</w:t>
      </w:r>
      <w:r w:rsidRPr="00B3679F">
        <w:rPr>
          <w:rFonts w:ascii="Times New Roman" w:eastAsia="楷体_GB2312" w:hAnsi="Times New Roman" w:cs="Times New Roman"/>
        </w:rPr>
        <w:t>2</w:t>
      </w:r>
      <w:r w:rsidRPr="00B3679F">
        <w:rPr>
          <w:rFonts w:ascii="Times New Roman" w:eastAsia="楷体_GB2312" w:hAnsi="Times New Roman" w:cs="Times New Roman"/>
        </w:rPr>
        <w:t>时，副线圈上电压的有效值为</w:t>
      </w:r>
      <w:r w:rsidRPr="00B3679F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，二极管的作用是让灯泡的通电时间变为无二极管时的一半，无二极管时，电流的有效值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0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，有二极管时，设电流的有效值为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，则</w:t>
      </w:r>
      <w:r w:rsidRPr="00B3679F">
        <w:rPr>
          <w:rFonts w:ascii="Times New Roman" w:eastAsia="楷体_GB2312" w:hAnsi="Times New Roman" w:cs="Times New Roman"/>
          <w:i/>
        </w:rPr>
        <w:t>I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L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T,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L</w:t>
      </w:r>
      <w:r w:rsidRPr="00B3679F">
        <w:rPr>
          <w:rFonts w:ascii="Times New Roman" w:eastAsia="楷体_GB2312" w:hAnsi="Times New Roman" w:cs="Times New Roman"/>
          <w:i/>
        </w:rPr>
        <w:t>T</w:t>
      </w:r>
      <w:r w:rsidRPr="00B3679F">
        <w:rPr>
          <w:rFonts w:ascii="Times New Roman" w:eastAsia="楷体_GB2312" w:hAnsi="Times New Roman" w:cs="Times New Roman"/>
        </w:rPr>
        <w:t>，可得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3679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，功率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  <w:vertAlign w:val="subscript"/>
        </w:rPr>
        <w:t>L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500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W</w:t>
      </w:r>
      <w:r w:rsidRPr="00B3679F">
        <w:rPr>
          <w:rFonts w:ascii="Times New Roman" w:eastAsia="楷体_GB2312" w:hAnsi="Times New Roman" w:cs="Times New Roman"/>
        </w:rPr>
        <w:t>，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项错误，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sectPr w:rsidR="00A6772E" w:rsidRPr="00B3679F" w:rsidSect="0068452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521"/>
    <w:rsid w:val="00684521"/>
    <w:rsid w:val="00731D29"/>
    <w:rsid w:val="00735375"/>
    <w:rsid w:val="00885795"/>
    <w:rsid w:val="00A6772E"/>
    <w:rsid w:val="00B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67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367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367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3679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3679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3679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B3679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3679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521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+1172.TIF" TargetMode="External"/><Relationship Id="rId13" Type="http://schemas.openxmlformats.org/officeDocument/2006/relationships/image" Target="media/image5.png"/><Relationship Id="rId18" Type="http://schemas.openxmlformats.org/officeDocument/2006/relationships/image" Target="&#22280;V.TIF" TargetMode="External"/><Relationship Id="rId26" Type="http://schemas.openxmlformats.org/officeDocument/2006/relationships/image" Target="A+1180.T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A+1174.T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&#22280;a.TIF" TargetMode="External"/><Relationship Id="rId20" Type="http://schemas.openxmlformats.org/officeDocument/2006/relationships/image" Target="A+1178.TIF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A+1177.TIF" TargetMode="External"/><Relationship Id="rId11" Type="http://schemas.openxmlformats.org/officeDocument/2006/relationships/image" Target="media/image4.png"/><Relationship Id="rId24" Type="http://schemas.openxmlformats.org/officeDocument/2006/relationships/image" Target="A+1179.TIF" TargetMode="External"/><Relationship Id="rId32" Type="http://schemas.openxmlformats.org/officeDocument/2006/relationships/image" Target="A+1183.T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A+1181.TIF" TargetMode="External"/><Relationship Id="rId10" Type="http://schemas.openxmlformats.org/officeDocument/2006/relationships/image" Target="A+1173.T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A+1175.TIF" TargetMode="External"/><Relationship Id="rId22" Type="http://schemas.openxmlformats.org/officeDocument/2006/relationships/image" Target="A+1177A.TIF" TargetMode="External"/><Relationship Id="rId27" Type="http://schemas.openxmlformats.org/officeDocument/2006/relationships/image" Target="media/image12.png"/><Relationship Id="rId30" Type="http://schemas.openxmlformats.org/officeDocument/2006/relationships/image" Target="A+1182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6859</Characters>
  <Application>Microsoft Office Word</Application>
  <DocSecurity>0</DocSecurity>
  <Lines>57</Lines>
  <Paragraphs>16</Paragraphs>
  <ScaleCrop>false</ScaleCrop>
  <Company>Microsoft China</Company>
  <LinksUpToDate>false</LinksUpToDate>
  <CharactersWithSpaces>8046</CharactersWithSpaces>
  <SharedDoc>false</SharedDoc>
  <HLinks>
    <vt:vector size="372" baseType="variant">
      <vt:variant>
        <vt:i4>-1031529433</vt:i4>
      </vt:variant>
      <vt:variant>
        <vt:i4>2134</vt:i4>
      </vt:variant>
      <vt:variant>
        <vt:i4>1025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1358026894</vt:i4>
      </vt:variant>
      <vt:variant>
        <vt:i4>2200</vt:i4>
      </vt:variant>
      <vt:variant>
        <vt:i4>1026</vt:i4>
      </vt:variant>
      <vt:variant>
        <vt:i4>1</vt:i4>
      </vt:variant>
      <vt:variant>
        <vt:lpwstr>\\李善英\f\幻灯片原文件\2017\一轮\物理 人教通用 新传\人教\基本实验要求1a.tif</vt:lpwstr>
      </vt:variant>
      <vt:variant>
        <vt:lpwstr/>
      </vt:variant>
      <vt:variant>
        <vt:i4>-719107747</vt:i4>
      </vt:variant>
      <vt:variant>
        <vt:i4>2482</vt:i4>
      </vt:variant>
      <vt:variant>
        <vt:i4>1027</vt:i4>
      </vt:variant>
      <vt:variant>
        <vt:i4>1</vt:i4>
      </vt:variant>
      <vt:variant>
        <vt:lpwstr>\\李善英\f\幻灯片原文件\2017\一轮\物理 人教通用 新传\人教\10-2-37A.tif</vt:lpwstr>
      </vt:variant>
      <vt:variant>
        <vt:lpwstr/>
      </vt:variant>
      <vt:variant>
        <vt:i4>-715318353</vt:i4>
      </vt:variant>
      <vt:variant>
        <vt:i4>2822</vt:i4>
      </vt:variant>
      <vt:variant>
        <vt:i4>1028</vt:i4>
      </vt:variant>
      <vt:variant>
        <vt:i4>1</vt:i4>
      </vt:variant>
      <vt:variant>
        <vt:lpwstr>\\李善英\f\幻灯片原文件\2017\一轮\物理 人教通用 新传\人教\11-加1.TIF</vt:lpwstr>
      </vt:variant>
      <vt:variant>
        <vt:lpwstr/>
      </vt:variant>
      <vt:variant>
        <vt:i4>1358092430</vt:i4>
      </vt:variant>
      <vt:variant>
        <vt:i4>3140</vt:i4>
      </vt:variant>
      <vt:variant>
        <vt:i4>1029</vt:i4>
      </vt:variant>
      <vt:variant>
        <vt:i4>1</vt:i4>
      </vt:variant>
      <vt:variant>
        <vt:lpwstr>\\李善英\f\幻灯片原文件\2017\一轮\物理 人教通用 新传\人教\基本实验要求2a.tif</vt:lpwstr>
      </vt:variant>
      <vt:variant>
        <vt:lpwstr/>
      </vt:variant>
      <vt:variant>
        <vt:i4>-719107746</vt:i4>
      </vt:variant>
      <vt:variant>
        <vt:i4>3470</vt:i4>
      </vt:variant>
      <vt:variant>
        <vt:i4>1030</vt:i4>
      </vt:variant>
      <vt:variant>
        <vt:i4>1</vt:i4>
      </vt:variant>
      <vt:variant>
        <vt:lpwstr>\\李善英\f\幻灯片原文件\2017\一轮\物理 人教通用 新传\人教\10-2-37b.tif</vt:lpwstr>
      </vt:variant>
      <vt:variant>
        <vt:lpwstr/>
      </vt:variant>
      <vt:variant>
        <vt:i4>-1983823462</vt:i4>
      </vt:variant>
      <vt:variant>
        <vt:i4>4158</vt:i4>
      </vt:variant>
      <vt:variant>
        <vt:i4>1031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4280</vt:i4>
      </vt:variant>
      <vt:variant>
        <vt:i4>1032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4336</vt:i4>
      </vt:variant>
      <vt:variant>
        <vt:i4>1033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907561277</vt:i4>
      </vt:variant>
      <vt:variant>
        <vt:i4>4688</vt:i4>
      </vt:variant>
      <vt:variant>
        <vt:i4>1034</vt:i4>
      </vt:variant>
      <vt:variant>
        <vt:i4>1</vt:i4>
      </vt:variant>
      <vt:variant>
        <vt:lpwstr>\\李善英\f\幻灯片原文件\2017\一轮\物理 人教通用 新传\人教\第211页.tif</vt:lpwstr>
      </vt:variant>
      <vt:variant>
        <vt:lpwstr/>
      </vt:variant>
      <vt:variant>
        <vt:i4>-713471729</vt:i4>
      </vt:variant>
      <vt:variant>
        <vt:i4>5178</vt:i4>
      </vt:variant>
      <vt:variant>
        <vt:i4>1035</vt:i4>
      </vt:variant>
      <vt:variant>
        <vt:i4>1</vt:i4>
      </vt:variant>
      <vt:variant>
        <vt:lpwstr>\\李善英\f\幻灯片原文件\2017\一轮\物理 人教通用 新传\人教\10-2-38.TIF</vt:lpwstr>
      </vt:variant>
      <vt:variant>
        <vt:lpwstr/>
      </vt:variant>
      <vt:variant>
        <vt:i4>-713537265</vt:i4>
      </vt:variant>
      <vt:variant>
        <vt:i4>5724</vt:i4>
      </vt:variant>
      <vt:variant>
        <vt:i4>1036</vt:i4>
      </vt:variant>
      <vt:variant>
        <vt:i4>1</vt:i4>
      </vt:variant>
      <vt:variant>
        <vt:lpwstr>\\李善英\f\幻灯片原文件\2017\一轮\物理 人教通用 新传\人教\10-2-39.TIF</vt:lpwstr>
      </vt:variant>
      <vt:variant>
        <vt:lpwstr/>
      </vt:variant>
      <vt:variant>
        <vt:i4>-713996024</vt:i4>
      </vt:variant>
      <vt:variant>
        <vt:i4>6256</vt:i4>
      </vt:variant>
      <vt:variant>
        <vt:i4>1037</vt:i4>
      </vt:variant>
      <vt:variant>
        <vt:i4>1</vt:i4>
      </vt:variant>
      <vt:variant>
        <vt:lpwstr>\\李善英\f\幻灯片原文件\2017\一轮\物理 人教通用 新传\人教\10-2-40.TIF</vt:lpwstr>
      </vt:variant>
      <vt:variant>
        <vt:lpwstr/>
      </vt:variant>
      <vt:variant>
        <vt:i4>-1593170094</vt:i4>
      </vt:variant>
      <vt:variant>
        <vt:i4>6318</vt:i4>
      </vt:variant>
      <vt:variant>
        <vt:i4>1038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-714061560</vt:i4>
      </vt:variant>
      <vt:variant>
        <vt:i4>6822</vt:i4>
      </vt:variant>
      <vt:variant>
        <vt:i4>1039</vt:i4>
      </vt:variant>
      <vt:variant>
        <vt:i4>1</vt:i4>
      </vt:variant>
      <vt:variant>
        <vt:lpwstr>\\李善英\f\幻灯片原文件\2017\一轮\物理 人教通用 新传\人教\10-2-41.TIF</vt:lpwstr>
      </vt:variant>
      <vt:variant>
        <vt:lpwstr/>
      </vt:variant>
      <vt:variant>
        <vt:i4>-713864952</vt:i4>
      </vt:variant>
      <vt:variant>
        <vt:i4>7140</vt:i4>
      </vt:variant>
      <vt:variant>
        <vt:i4>1040</vt:i4>
      </vt:variant>
      <vt:variant>
        <vt:i4>1</vt:i4>
      </vt:variant>
      <vt:variant>
        <vt:lpwstr>\\李善英\f\幻灯片原文件\2017\一轮\物理 人教通用 新传\人教\10-2-42.TIF</vt:lpwstr>
      </vt:variant>
      <vt:variant>
        <vt:lpwstr/>
      </vt:variant>
      <vt:variant>
        <vt:i4>-719238819</vt:i4>
      </vt:variant>
      <vt:variant>
        <vt:i4>7238</vt:i4>
      </vt:variant>
      <vt:variant>
        <vt:i4>1041</vt:i4>
      </vt:variant>
      <vt:variant>
        <vt:i4>1</vt:i4>
      </vt:variant>
      <vt:variant>
        <vt:lpwstr>\\李善英\f\幻灯片原文件\2017\一轮\物理 人教通用 新传\人教\216A.tif</vt:lpwstr>
      </vt:variant>
      <vt:variant>
        <vt:lpwstr/>
      </vt:variant>
      <vt:variant>
        <vt:i4>-718845606</vt:i4>
      </vt:variant>
      <vt:variant>
        <vt:i4>7752</vt:i4>
      </vt:variant>
      <vt:variant>
        <vt:i4>1042</vt:i4>
      </vt:variant>
      <vt:variant>
        <vt:i4>1</vt:i4>
      </vt:variant>
      <vt:variant>
        <vt:lpwstr>\\李善英\f\幻灯片原文件\2017\一轮\物理 人教通用 新传\人教\10-2-43A.TIF</vt:lpwstr>
      </vt:variant>
      <vt:variant>
        <vt:lpwstr/>
      </vt:variant>
      <vt:variant>
        <vt:i4>-713930488</vt:i4>
      </vt:variant>
      <vt:variant>
        <vt:i4>7816</vt:i4>
      </vt:variant>
      <vt:variant>
        <vt:i4>1043</vt:i4>
      </vt:variant>
      <vt:variant>
        <vt:i4>1</vt:i4>
      </vt:variant>
      <vt:variant>
        <vt:lpwstr>\\李善英\f\幻灯片原文件\2017\一轮\物理 人教通用 新传\人教\10-2-43.TIF</vt:lpwstr>
      </vt:variant>
      <vt:variant>
        <vt:lpwstr/>
      </vt:variant>
      <vt:variant>
        <vt:i4>-713799416</vt:i4>
      </vt:variant>
      <vt:variant>
        <vt:i4>8378</vt:i4>
      </vt:variant>
      <vt:variant>
        <vt:i4>1044</vt:i4>
      </vt:variant>
      <vt:variant>
        <vt:i4>1</vt:i4>
      </vt:variant>
      <vt:variant>
        <vt:lpwstr>\\李善英\f\幻灯片原文件\2017\一轮\物理 人教通用 新传\人教\10-2-45.TIF</vt:lpwstr>
      </vt:variant>
      <vt:variant>
        <vt:lpwstr/>
      </vt:variant>
      <vt:variant>
        <vt:i4>-713602808</vt:i4>
      </vt:variant>
      <vt:variant>
        <vt:i4>8812</vt:i4>
      </vt:variant>
      <vt:variant>
        <vt:i4>1045</vt:i4>
      </vt:variant>
      <vt:variant>
        <vt:i4>1</vt:i4>
      </vt:variant>
      <vt:variant>
        <vt:lpwstr>\\李善英\f\幻灯片原文件\2017\一轮\物理 人教通用 新传\人教\10-2-46.TIF</vt:lpwstr>
      </vt:variant>
      <vt:variant>
        <vt:lpwstr/>
      </vt:variant>
      <vt:variant>
        <vt:i4>-2000475167</vt:i4>
      </vt:variant>
      <vt:variant>
        <vt:i4>8936</vt:i4>
      </vt:variant>
      <vt:variant>
        <vt:i4>1046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8992</vt:i4>
      </vt:variant>
      <vt:variant>
        <vt:i4>1047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907561278</vt:i4>
      </vt:variant>
      <vt:variant>
        <vt:i4>9618</vt:i4>
      </vt:variant>
      <vt:variant>
        <vt:i4>1048</vt:i4>
      </vt:variant>
      <vt:variant>
        <vt:i4>1</vt:i4>
      </vt:variant>
      <vt:variant>
        <vt:lpwstr>\\李善英\f\幻灯片原文件\2017\一轮\物理 人教通用 新传\人教\第212页.tif</vt:lpwstr>
      </vt:variant>
      <vt:variant>
        <vt:lpwstr/>
      </vt:variant>
      <vt:variant>
        <vt:i4>-713471736</vt:i4>
      </vt:variant>
      <vt:variant>
        <vt:i4>9736</vt:i4>
      </vt:variant>
      <vt:variant>
        <vt:i4>1049</vt:i4>
      </vt:variant>
      <vt:variant>
        <vt:i4>1</vt:i4>
      </vt:variant>
      <vt:variant>
        <vt:lpwstr>\\李善英\f\幻灯片原文件\2017\一轮\物理 人教通用 新传\人教\10-2-48.TIF</vt:lpwstr>
      </vt:variant>
      <vt:variant>
        <vt:lpwstr/>
      </vt:variant>
      <vt:variant>
        <vt:i4>-713537272</vt:i4>
      </vt:variant>
      <vt:variant>
        <vt:i4>10508</vt:i4>
      </vt:variant>
      <vt:variant>
        <vt:i4>1050</vt:i4>
      </vt:variant>
      <vt:variant>
        <vt:i4>1</vt:i4>
      </vt:variant>
      <vt:variant>
        <vt:lpwstr>\\李善英\f\幻灯片原文件\2017\一轮\物理 人教通用 新传\人教\10-2-49.TIF</vt:lpwstr>
      </vt:variant>
      <vt:variant>
        <vt:lpwstr/>
      </vt:variant>
      <vt:variant>
        <vt:i4>-1593170094</vt:i4>
      </vt:variant>
      <vt:variant>
        <vt:i4>11124</vt:i4>
      </vt:variant>
      <vt:variant>
        <vt:i4>1051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-2110961285</vt:i4>
      </vt:variant>
      <vt:variant>
        <vt:i4>11324</vt:i4>
      </vt:variant>
      <vt:variant>
        <vt:i4>1052</vt:i4>
      </vt:variant>
      <vt:variant>
        <vt:i4>1</vt:i4>
      </vt:variant>
      <vt:variant>
        <vt:lpwstr>\\李善英\f\幻灯片原文件\2017\一轮\物理 人教通用 新传\人教\圈V.TIF</vt:lpwstr>
      </vt:variant>
      <vt:variant>
        <vt:lpwstr/>
      </vt:variant>
      <vt:variant>
        <vt:i4>-713996023</vt:i4>
      </vt:variant>
      <vt:variant>
        <vt:i4>11592</vt:i4>
      </vt:variant>
      <vt:variant>
        <vt:i4>1053</vt:i4>
      </vt:variant>
      <vt:variant>
        <vt:i4>1</vt:i4>
      </vt:variant>
      <vt:variant>
        <vt:lpwstr>\\李善英\f\幻灯片原文件\2017\一轮\物理 人教通用 新传\人教\10-2-50.TIF</vt:lpwstr>
      </vt:variant>
      <vt:variant>
        <vt:lpwstr/>
      </vt:variant>
      <vt:variant>
        <vt:i4>-714061559</vt:i4>
      </vt:variant>
      <vt:variant>
        <vt:i4>12006</vt:i4>
      </vt:variant>
      <vt:variant>
        <vt:i4>1054</vt:i4>
      </vt:variant>
      <vt:variant>
        <vt:i4>1</vt:i4>
      </vt:variant>
      <vt:variant>
        <vt:lpwstr>\\李善英\f\幻灯片原文件\2017\一轮\物理 人教通用 新传\人教\10-2-51.TIF</vt:lpwstr>
      </vt:variant>
      <vt:variant>
        <vt:lpwstr/>
      </vt:variant>
      <vt:variant>
        <vt:i4>-713864951</vt:i4>
      </vt:variant>
      <vt:variant>
        <vt:i4>12504</vt:i4>
      </vt:variant>
      <vt:variant>
        <vt:i4>1055</vt:i4>
      </vt:variant>
      <vt:variant>
        <vt:i4>1</vt:i4>
      </vt:variant>
      <vt:variant>
        <vt:lpwstr>\\李善英\f\幻灯片原文件\2017\一轮\物理 人教通用 新传\人教\10-2-52.TIF</vt:lpwstr>
      </vt:variant>
      <vt:variant>
        <vt:lpwstr/>
      </vt:variant>
      <vt:variant>
        <vt:i4>-713668343</vt:i4>
      </vt:variant>
      <vt:variant>
        <vt:i4>13220</vt:i4>
      </vt:variant>
      <vt:variant>
        <vt:i4>1056</vt:i4>
      </vt:variant>
      <vt:variant>
        <vt:i4>1</vt:i4>
      </vt:variant>
      <vt:variant>
        <vt:lpwstr>\\李善英\f\幻灯片原文件\2017\一轮\物理 人教通用 新传\人教\10-2-57.TIF</vt:lpwstr>
      </vt:variant>
      <vt:variant>
        <vt:lpwstr/>
      </vt:variant>
      <vt:variant>
        <vt:i4>-713471735</vt:i4>
      </vt:variant>
      <vt:variant>
        <vt:i4>14026</vt:i4>
      </vt:variant>
      <vt:variant>
        <vt:i4>1057</vt:i4>
      </vt:variant>
      <vt:variant>
        <vt:i4>1</vt:i4>
      </vt:variant>
      <vt:variant>
        <vt:lpwstr>\\李善英\f\幻灯片原文件\2017\一轮\物理 人教通用 新传\人教\10-2-58.TIF</vt:lpwstr>
      </vt:variant>
      <vt:variant>
        <vt:lpwstr/>
      </vt:variant>
      <vt:variant>
        <vt:i4>-713537271</vt:i4>
      </vt:variant>
      <vt:variant>
        <vt:i4>14332</vt:i4>
      </vt:variant>
      <vt:variant>
        <vt:i4>1058</vt:i4>
      </vt:variant>
      <vt:variant>
        <vt:i4>1</vt:i4>
      </vt:variant>
      <vt:variant>
        <vt:lpwstr>\\李善英\f\幻灯片原文件\2017\一轮\物理 人教通用 新传\人教\10-2-59.TIF</vt:lpwstr>
      </vt:variant>
      <vt:variant>
        <vt:lpwstr/>
      </vt:variant>
      <vt:variant>
        <vt:i4>907561279</vt:i4>
      </vt:variant>
      <vt:variant>
        <vt:i4>14736</vt:i4>
      </vt:variant>
      <vt:variant>
        <vt:i4>1059</vt:i4>
      </vt:variant>
      <vt:variant>
        <vt:i4>1</vt:i4>
      </vt:variant>
      <vt:variant>
        <vt:lpwstr>\\李善英\f\幻灯片原文件\2017\一轮\物理 人教通用 新传\人教\第213页.tif</vt:lpwstr>
      </vt:variant>
      <vt:variant>
        <vt:lpwstr/>
      </vt:variant>
      <vt:variant>
        <vt:i4>-139573199</vt:i4>
      </vt:variant>
      <vt:variant>
        <vt:i4>14804</vt:i4>
      </vt:variant>
      <vt:variant>
        <vt:i4>1060</vt:i4>
      </vt:variant>
      <vt:variant>
        <vt:i4>1</vt:i4>
      </vt:variant>
      <vt:variant>
        <vt:lpwstr>\\李善英\f\幻灯片原文件\2017\一轮\物理 人教通用 新传\人教\本章学科素养提升11.TIF</vt:lpwstr>
      </vt:variant>
      <vt:variant>
        <vt:lpwstr/>
      </vt:variant>
      <vt:variant>
        <vt:i4>1287674075</vt:i4>
      </vt:variant>
      <vt:variant>
        <vt:i4>15018</vt:i4>
      </vt:variant>
      <vt:variant>
        <vt:i4>1061</vt:i4>
      </vt:variant>
      <vt:variant>
        <vt:i4>1</vt:i4>
      </vt:variant>
      <vt:variant>
        <vt:lpwstr>\\李善英\f\幻灯片原文件\2017\一轮\物理 人教通用 新传\人教\思维建模能力的培养a.tif</vt:lpwstr>
      </vt:variant>
      <vt:variant>
        <vt:lpwstr/>
      </vt:variant>
      <vt:variant>
        <vt:i4>-713996022</vt:i4>
      </vt:variant>
      <vt:variant>
        <vt:i4>15352</vt:i4>
      </vt:variant>
      <vt:variant>
        <vt:i4>1062</vt:i4>
      </vt:variant>
      <vt:variant>
        <vt:i4>1</vt:i4>
      </vt:variant>
      <vt:variant>
        <vt:lpwstr>\\李善英\f\幻灯片原文件\2017\一轮\物理 人教通用 新传\人教\10-2-60.TIF</vt:lpwstr>
      </vt:variant>
      <vt:variant>
        <vt:lpwstr/>
      </vt:variant>
      <vt:variant>
        <vt:i4>-2000475167</vt:i4>
      </vt:variant>
      <vt:variant>
        <vt:i4>15658</vt:i4>
      </vt:variant>
      <vt:variant>
        <vt:i4>1063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15714</vt:i4>
      </vt:variant>
      <vt:variant>
        <vt:i4>1064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-714061558</vt:i4>
      </vt:variant>
      <vt:variant>
        <vt:i4>16012</vt:i4>
      </vt:variant>
      <vt:variant>
        <vt:i4>1065</vt:i4>
      </vt:variant>
      <vt:variant>
        <vt:i4>1</vt:i4>
      </vt:variant>
      <vt:variant>
        <vt:lpwstr>\\李善英\f\幻灯片原文件\2017\一轮\物理 人教通用 新传\人教\10-2-61.TIF</vt:lpwstr>
      </vt:variant>
      <vt:variant>
        <vt:lpwstr/>
      </vt:variant>
      <vt:variant>
        <vt:i4>1837321230</vt:i4>
      </vt:variant>
      <vt:variant>
        <vt:i4>43116</vt:i4>
      </vt:variant>
      <vt:variant>
        <vt:i4>1066</vt:i4>
      </vt:variant>
      <vt:variant>
        <vt:i4>1</vt:i4>
      </vt:variant>
      <vt:variant>
        <vt:lpwstr>\\李善英\f\幻灯片原文件\2017\一轮\物理 人教通用 新传\人教\析题破题能力的培养a.tif</vt:lpwstr>
      </vt:variant>
      <vt:variant>
        <vt:lpwstr/>
      </vt:variant>
      <vt:variant>
        <vt:i4>-713864950</vt:i4>
      </vt:variant>
      <vt:variant>
        <vt:i4>43218</vt:i4>
      </vt:variant>
      <vt:variant>
        <vt:i4>1067</vt:i4>
      </vt:variant>
      <vt:variant>
        <vt:i4>1</vt:i4>
      </vt:variant>
      <vt:variant>
        <vt:lpwstr>\\李善英\f\幻灯片原文件\2017\一轮\物理 人教通用 新传\人教\10-2-62.TIF</vt:lpwstr>
      </vt:variant>
      <vt:variant>
        <vt:lpwstr/>
      </vt:variant>
      <vt:variant>
        <vt:i4>-2000475167</vt:i4>
      </vt:variant>
      <vt:variant>
        <vt:i4>43272</vt:i4>
      </vt:variant>
      <vt:variant>
        <vt:i4>1068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43328</vt:i4>
      </vt:variant>
      <vt:variant>
        <vt:i4>1069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-713930486</vt:i4>
      </vt:variant>
      <vt:variant>
        <vt:i4>43610</vt:i4>
      </vt:variant>
      <vt:variant>
        <vt:i4>1070</vt:i4>
      </vt:variant>
      <vt:variant>
        <vt:i4>1</vt:i4>
      </vt:variant>
      <vt:variant>
        <vt:lpwstr>\\李善英\f\幻灯片原文件\2017\一轮\物理 人教通用 新传\人教\10-2-63.TIF</vt:lpwstr>
      </vt:variant>
      <vt:variant>
        <vt:lpwstr/>
      </vt:variant>
      <vt:variant>
        <vt:i4>907102522</vt:i4>
      </vt:variant>
      <vt:variant>
        <vt:i4>44300</vt:i4>
      </vt:variant>
      <vt:variant>
        <vt:i4>1071</vt:i4>
      </vt:variant>
      <vt:variant>
        <vt:i4>1</vt:i4>
      </vt:variant>
      <vt:variant>
        <vt:lpwstr>\\李善英\f\幻灯片原文件\2017\一轮\物理 人教通用 新传\人教\第387页.tif</vt:lpwstr>
      </vt:variant>
      <vt:variant>
        <vt:lpwstr/>
      </vt:variant>
      <vt:variant>
        <vt:i4>-717076192</vt:i4>
      </vt:variant>
      <vt:variant>
        <vt:i4>44446</vt:i4>
      </vt:variant>
      <vt:variant>
        <vt:i4>1072</vt:i4>
      </vt:variant>
      <vt:variant>
        <vt:i4>1</vt:i4>
      </vt:variant>
      <vt:variant>
        <vt:lpwstr>\\李善英\f\幻灯片原文件\2017\一轮\物理 人教通用 新传\人教\A+1177.TIF</vt:lpwstr>
      </vt:variant>
      <vt:variant>
        <vt:lpwstr/>
      </vt:variant>
      <vt:variant>
        <vt:i4>-717076187</vt:i4>
      </vt:variant>
      <vt:variant>
        <vt:i4>45434</vt:i4>
      </vt:variant>
      <vt:variant>
        <vt:i4>1073</vt:i4>
      </vt:variant>
      <vt:variant>
        <vt:i4>1</vt:i4>
      </vt:variant>
      <vt:variant>
        <vt:lpwstr>\\李善英\f\幻灯片原文件\2017\一轮\物理 人教通用 新传\人教\A+1172.TIF</vt:lpwstr>
      </vt:variant>
      <vt:variant>
        <vt:lpwstr/>
      </vt:variant>
      <vt:variant>
        <vt:i4>-717076188</vt:i4>
      </vt:variant>
      <vt:variant>
        <vt:i4>46616</vt:i4>
      </vt:variant>
      <vt:variant>
        <vt:i4>1074</vt:i4>
      </vt:variant>
      <vt:variant>
        <vt:i4>1</vt:i4>
      </vt:variant>
      <vt:variant>
        <vt:lpwstr>\\李善英\f\幻灯片原文件\2017\一轮\物理 人教通用 新传\人教\A+1173.TIF</vt:lpwstr>
      </vt:variant>
      <vt:variant>
        <vt:lpwstr/>
      </vt:variant>
      <vt:variant>
        <vt:i4>-717076189</vt:i4>
      </vt:variant>
      <vt:variant>
        <vt:i4>47640</vt:i4>
      </vt:variant>
      <vt:variant>
        <vt:i4>1075</vt:i4>
      </vt:variant>
      <vt:variant>
        <vt:i4>1</vt:i4>
      </vt:variant>
      <vt:variant>
        <vt:lpwstr>\\李善英\f\幻灯片原文件\2017\一轮\物理 人教通用 新传\人教\A+1174.TIF</vt:lpwstr>
      </vt:variant>
      <vt:variant>
        <vt:lpwstr/>
      </vt:variant>
      <vt:variant>
        <vt:i4>-717076190</vt:i4>
      </vt:variant>
      <vt:variant>
        <vt:i4>48726</vt:i4>
      </vt:variant>
      <vt:variant>
        <vt:i4>1076</vt:i4>
      </vt:variant>
      <vt:variant>
        <vt:i4>1</vt:i4>
      </vt:variant>
      <vt:variant>
        <vt:lpwstr>\\李善英\f\幻灯片原文件\2017\一轮\物理 人教通用 新传\人教\A+1175.TIF</vt:lpwstr>
      </vt:variant>
      <vt:variant>
        <vt:lpwstr/>
      </vt:variant>
      <vt:variant>
        <vt:i4>-2110961300</vt:i4>
      </vt:variant>
      <vt:variant>
        <vt:i4>49448</vt:i4>
      </vt:variant>
      <vt:variant>
        <vt:i4>1077</vt:i4>
      </vt:variant>
      <vt:variant>
        <vt:i4>1</vt:i4>
      </vt:variant>
      <vt:variant>
        <vt:lpwstr>\\李善英\f\幻灯片原文件\2017\一轮\物理 人教通用 新传\人教\圈a.TIF</vt:lpwstr>
      </vt:variant>
      <vt:variant>
        <vt:lpwstr/>
      </vt:variant>
      <vt:variant>
        <vt:i4>-2110961285</vt:i4>
      </vt:variant>
      <vt:variant>
        <vt:i4>49512</vt:i4>
      </vt:variant>
      <vt:variant>
        <vt:i4>1078</vt:i4>
      </vt:variant>
      <vt:variant>
        <vt:i4>1</vt:i4>
      </vt:variant>
      <vt:variant>
        <vt:lpwstr>\\李善英\f\幻灯片原文件\2017\一轮\物理 人教通用 新传\人教\圈V.TIF</vt:lpwstr>
      </vt:variant>
      <vt:variant>
        <vt:lpwstr/>
      </vt:variant>
      <vt:variant>
        <vt:i4>-717076177</vt:i4>
      </vt:variant>
      <vt:variant>
        <vt:i4>49760</vt:i4>
      </vt:variant>
      <vt:variant>
        <vt:i4>1079</vt:i4>
      </vt:variant>
      <vt:variant>
        <vt:i4>1</vt:i4>
      </vt:variant>
      <vt:variant>
        <vt:lpwstr>\\李善英\f\幻灯片原文件\2017\一轮\物理 人教通用 新传\人教\A+1178.TIF</vt:lpwstr>
      </vt:variant>
      <vt:variant>
        <vt:lpwstr/>
      </vt:variant>
      <vt:variant>
        <vt:i4>907102517</vt:i4>
      </vt:variant>
      <vt:variant>
        <vt:i4>49826</vt:i4>
      </vt:variant>
      <vt:variant>
        <vt:i4>1080</vt:i4>
      </vt:variant>
      <vt:variant>
        <vt:i4>1</vt:i4>
      </vt:variant>
      <vt:variant>
        <vt:lpwstr>\\李善英\f\幻灯片原文件\2017\一轮\物理 人教通用 新传\人教\第388页.tif</vt:lpwstr>
      </vt:variant>
      <vt:variant>
        <vt:lpwstr/>
      </vt:variant>
      <vt:variant>
        <vt:i4>-713668333</vt:i4>
      </vt:variant>
      <vt:variant>
        <vt:i4>50546</vt:i4>
      </vt:variant>
      <vt:variant>
        <vt:i4>1081</vt:i4>
      </vt:variant>
      <vt:variant>
        <vt:i4>1</vt:i4>
      </vt:variant>
      <vt:variant>
        <vt:lpwstr>\\李善英\f\幻灯片原文件\2017\一轮\物理 人教通用 新传\人教\A+1177A.TIF</vt:lpwstr>
      </vt:variant>
      <vt:variant>
        <vt:lpwstr/>
      </vt:variant>
      <vt:variant>
        <vt:i4>-717076178</vt:i4>
      </vt:variant>
      <vt:variant>
        <vt:i4>51548</vt:i4>
      </vt:variant>
      <vt:variant>
        <vt:i4>1082</vt:i4>
      </vt:variant>
      <vt:variant>
        <vt:i4>1</vt:i4>
      </vt:variant>
      <vt:variant>
        <vt:lpwstr>\\李善英\f\幻灯片原文件\2017\一轮\物理 人教通用 新传\人教\A+1179.TIF</vt:lpwstr>
      </vt:variant>
      <vt:variant>
        <vt:lpwstr/>
      </vt:variant>
      <vt:variant>
        <vt:i4>-716355289</vt:i4>
      </vt:variant>
      <vt:variant>
        <vt:i4>52704</vt:i4>
      </vt:variant>
      <vt:variant>
        <vt:i4>1083</vt:i4>
      </vt:variant>
      <vt:variant>
        <vt:i4>1</vt:i4>
      </vt:variant>
      <vt:variant>
        <vt:lpwstr>\\李善英\f\幻灯片原文件\2017\一轮\物理 人教通用 新传\人教\A+1180.TIF</vt:lpwstr>
      </vt:variant>
      <vt:variant>
        <vt:lpwstr/>
      </vt:variant>
      <vt:variant>
        <vt:i4>-716355290</vt:i4>
      </vt:variant>
      <vt:variant>
        <vt:i4>53412</vt:i4>
      </vt:variant>
      <vt:variant>
        <vt:i4>1084</vt:i4>
      </vt:variant>
      <vt:variant>
        <vt:i4>1</vt:i4>
      </vt:variant>
      <vt:variant>
        <vt:lpwstr>\\李善英\f\幻灯片原文件\2017\一轮\物理 人教通用 新传\人教\A+1181.TIF</vt:lpwstr>
      </vt:variant>
      <vt:variant>
        <vt:lpwstr/>
      </vt:variant>
      <vt:variant>
        <vt:i4>-716355291</vt:i4>
      </vt:variant>
      <vt:variant>
        <vt:i4>54654</vt:i4>
      </vt:variant>
      <vt:variant>
        <vt:i4>1085</vt:i4>
      </vt:variant>
      <vt:variant>
        <vt:i4>1</vt:i4>
      </vt:variant>
      <vt:variant>
        <vt:lpwstr>\\李善英\f\幻灯片原文件\2017\一轮\物理 人教通用 新传\人教\A+1182.TIF</vt:lpwstr>
      </vt:variant>
      <vt:variant>
        <vt:lpwstr/>
      </vt:variant>
      <vt:variant>
        <vt:i4>-716355292</vt:i4>
      </vt:variant>
      <vt:variant>
        <vt:i4>55982</vt:i4>
      </vt:variant>
      <vt:variant>
        <vt:i4>1086</vt:i4>
      </vt:variant>
      <vt:variant>
        <vt:i4>1</vt:i4>
      </vt:variant>
      <vt:variant>
        <vt:lpwstr>\\李善英\f\幻灯片原文件\2017\一轮\物理 人教通用 新传\人教\A+1183.TIF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6</cp:revision>
  <dcterms:created xsi:type="dcterms:W3CDTF">2017-02-20T09:25:00Z</dcterms:created>
  <dcterms:modified xsi:type="dcterms:W3CDTF">2017-02-20T09:32:00Z</dcterms:modified>
</cp:coreProperties>
</file>