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第</w:instrText>
      </w:r>
      <w:r w:rsidR="00C80DC2">
        <w:rPr>
          <w:rFonts w:ascii="Times New Roman" w:hAnsi="Times New Roman" w:cs="Times New Roman" w:hint="eastAsia"/>
        </w:rPr>
        <w:instrText>13</w:instrText>
      </w:r>
      <w:r w:rsidR="00C80DC2">
        <w:rPr>
          <w:rFonts w:ascii="Times New Roman" w:hAnsi="Times New Roman" w:cs="Times New Roman" w:hint="eastAsia"/>
        </w:rPr>
        <w:instrText>章</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06.3pt">
            <v:imagedata r:id="rId4" r:href="rId5"/>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IPAPANNEW" w:hAnsi="IPAPANNEW" w:cs="Times New Roman"/>
        </w:rPr>
        <w:t>[</w:t>
      </w:r>
      <w:r w:rsidRPr="00CE6438">
        <w:rPr>
          <w:rFonts w:ascii="IPAPANNEW" w:hAnsi="IPAPANNEW" w:cs="Times New Roman"/>
        </w:rPr>
        <w:t>高考命题解读</w:t>
      </w:r>
      <w:r w:rsidRPr="00CE6438">
        <w:rPr>
          <w:rFonts w:ascii="IPAPANNEW" w:hAnsi="IPAPANNEW"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1134"/>
        <w:gridCol w:w="3402"/>
        <w:gridCol w:w="1979"/>
      </w:tblGrid>
      <w:tr w:rsidR="00E3669A" w:rsidRPr="00CE6438" w:rsidTr="00E3669A">
        <w:tblPrEx>
          <w:tblCellMar>
            <w:top w:w="0" w:type="dxa"/>
            <w:bottom w:w="0" w:type="dxa"/>
          </w:tblCellMar>
        </w:tblPrEx>
        <w:trPr>
          <w:jc w:val="center"/>
        </w:trPr>
        <w:tc>
          <w:tcPr>
            <w:tcW w:w="951" w:type="dxa"/>
            <w:vMerge w:val="restart"/>
            <w:shd w:val="clear" w:color="auto" w:fill="auto"/>
            <w:vAlign w:val="center"/>
          </w:tcPr>
          <w:p w:rsidR="00E3669A" w:rsidRDefault="00E3669A" w:rsidP="00E3669A">
            <w:pPr>
              <w:pStyle w:val="a3"/>
              <w:tabs>
                <w:tab w:val="left" w:pos="3402"/>
              </w:tabs>
              <w:spacing w:line="360" w:lineRule="auto"/>
              <w:jc w:val="center"/>
              <w:rPr>
                <w:rFonts w:ascii="Times New Roman" w:hAnsi="Times New Roman" w:cs="Times New Roman" w:hint="eastAsia"/>
              </w:rPr>
            </w:pPr>
            <w:r w:rsidRPr="00E3669A">
              <w:rPr>
                <w:rFonts w:ascii="Times New Roman" w:hAnsi="Times New Roman" w:cs="Times New Roman"/>
              </w:rPr>
              <w:t>分析</w:t>
            </w:r>
          </w:p>
          <w:p w:rsidR="00E3669A" w:rsidRPr="00CE6438" w:rsidRDefault="00E3669A"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年份</w:t>
            </w:r>
            <w:r>
              <w:rPr>
                <w:rFonts w:ascii="Times New Roman" w:hAnsi="Times New Roman" w:cs="Times New Roman"/>
              </w:rPr>
              <w:t xml:space="preserve"> </w:t>
            </w:r>
          </w:p>
        </w:tc>
        <w:tc>
          <w:tcPr>
            <w:tcW w:w="4536" w:type="dxa"/>
            <w:gridSpan w:val="2"/>
            <w:shd w:val="clear" w:color="auto" w:fill="auto"/>
            <w:vAlign w:val="center"/>
          </w:tcPr>
          <w:p w:rsidR="00E3669A" w:rsidRPr="00CE6438" w:rsidRDefault="00E3669A"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高考</w:t>
            </w:r>
            <w:r>
              <w:rPr>
                <w:rFonts w:ascii="Times New Roman" w:hAnsi="Times New Roman" w:cs="Times New Roman"/>
              </w:rPr>
              <w:t>(</w:t>
            </w:r>
            <w:r w:rsidRPr="00CE6438">
              <w:rPr>
                <w:rFonts w:ascii="Times New Roman" w:hAnsi="Times New Roman" w:cs="Times New Roman"/>
              </w:rPr>
              <w:t>全国卷</w:t>
            </w:r>
            <w:r>
              <w:rPr>
                <w:rFonts w:ascii="Times New Roman" w:hAnsi="Times New Roman" w:cs="Times New Roman"/>
              </w:rPr>
              <w:t>)</w:t>
            </w:r>
            <w:r w:rsidRPr="00CE6438">
              <w:rPr>
                <w:rFonts w:ascii="Times New Roman" w:hAnsi="Times New Roman" w:cs="Times New Roman"/>
              </w:rPr>
              <w:t>四年命题情况对照分析</w:t>
            </w:r>
          </w:p>
        </w:tc>
        <w:tc>
          <w:tcPr>
            <w:tcW w:w="1979" w:type="dxa"/>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hAnsi="宋体" w:cs="宋体" w:hint="eastAsia"/>
              </w:rPr>
            </w:pPr>
          </w:p>
        </w:tc>
        <w:tc>
          <w:tcPr>
            <w:tcW w:w="1134" w:type="dxa"/>
            <w:shd w:val="clear" w:color="auto" w:fill="auto"/>
            <w:vAlign w:val="center"/>
          </w:tcPr>
          <w:p w:rsidR="00E3669A" w:rsidRPr="00CE6438" w:rsidRDefault="00E3669A" w:rsidP="00264EA1">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题</w:t>
            </w:r>
            <w:r>
              <w:rPr>
                <w:rFonts w:ascii="Times New Roman" w:hAnsi="Times New Roman" w:cs="Times New Roman"/>
              </w:rPr>
              <w:t xml:space="preserve">　</w:t>
            </w:r>
            <w:r w:rsidRPr="00CE6438">
              <w:rPr>
                <w:rFonts w:ascii="Times New Roman" w:hAnsi="Times New Roman" w:cs="Times New Roman"/>
              </w:rPr>
              <w:t>号</w:t>
            </w:r>
          </w:p>
        </w:tc>
        <w:tc>
          <w:tcPr>
            <w:tcW w:w="3402" w:type="dxa"/>
            <w:shd w:val="clear" w:color="auto" w:fill="auto"/>
            <w:vAlign w:val="center"/>
          </w:tcPr>
          <w:p w:rsidR="00E3669A" w:rsidRPr="00CE6438" w:rsidRDefault="00E3669A" w:rsidP="00264EA1">
            <w:pPr>
              <w:pStyle w:val="a3"/>
              <w:tabs>
                <w:tab w:val="left" w:pos="3402"/>
              </w:tabs>
              <w:spacing w:line="360" w:lineRule="auto"/>
              <w:jc w:val="center"/>
              <w:rPr>
                <w:rFonts w:hAnsi="宋体" w:cs="宋体" w:hint="eastAsia"/>
              </w:rPr>
            </w:pPr>
            <w:r w:rsidRPr="00CE6438">
              <w:rPr>
                <w:rFonts w:ascii="Times New Roman" w:hAnsi="Times New Roman" w:cs="Times New Roman"/>
              </w:rPr>
              <w:t>命题点</w:t>
            </w:r>
          </w:p>
        </w:tc>
        <w:tc>
          <w:tcPr>
            <w:tcW w:w="1979" w:type="dxa"/>
            <w:vMerge w:val="restart"/>
          </w:tcPr>
          <w:p w:rsidR="00E3669A" w:rsidRDefault="00E3669A"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1.</w:t>
            </w:r>
            <w:r w:rsidRPr="00CE6438">
              <w:rPr>
                <w:rFonts w:ascii="Times New Roman" w:eastAsia="黑体" w:hAnsi="Times New Roman" w:cs="Times New Roman"/>
              </w:rPr>
              <w:t>考查方式</w:t>
            </w:r>
          </w:p>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从近几年高考题来看，对于热学内容的考查，形式比较固定，一般第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问为选择题，</w:t>
            </w:r>
            <w:r w:rsidRPr="00CE6438">
              <w:rPr>
                <w:rFonts w:ascii="Times New Roman" w:hAnsi="Times New Roman" w:cs="Times New Roman"/>
              </w:rPr>
              <w:t>5</w:t>
            </w:r>
            <w:r w:rsidRPr="00CE6438">
              <w:rPr>
                <w:rFonts w:ascii="Times New Roman" w:hAnsi="Times New Roman" w:cs="Times New Roman"/>
              </w:rPr>
              <w:t>个选项，并且是对热学单一知识点从不同角度设计问题；第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问计算题始终</w:t>
            </w:r>
            <w:proofErr w:type="gramEnd"/>
            <w:r w:rsidRPr="00CE6438">
              <w:rPr>
                <w:rFonts w:ascii="Times New Roman" w:hAnsi="Times New Roman" w:cs="Times New Roman"/>
              </w:rPr>
              <w:t>围绕气体性质进行命题，且为液体封闭或活塞封闭的两类模型的交替命题</w:t>
            </w:r>
            <w:r>
              <w:rPr>
                <w:rFonts w:ascii="Times New Roman" w:hAnsi="Times New Roman" w:cs="Times New Roman"/>
              </w:rPr>
              <w:t>．</w:t>
            </w:r>
          </w:p>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2</w:t>
            </w:r>
            <w:r>
              <w:rPr>
                <w:rFonts w:ascii="Times New Roman" w:hAnsi="Times New Roman" w:cs="Times New Roman"/>
              </w:rPr>
              <w:t>．</w:t>
            </w:r>
            <w:r w:rsidRPr="00CE6438">
              <w:rPr>
                <w:rFonts w:ascii="Times New Roman" w:eastAsia="黑体" w:hAnsi="Times New Roman" w:cs="Times New Roman"/>
              </w:rPr>
              <w:t>命题趋势</w:t>
            </w:r>
          </w:p>
          <w:p w:rsidR="00E3669A" w:rsidRPr="00CE6438" w:rsidRDefault="00E3669A" w:rsidP="00E3669A">
            <w:pPr>
              <w:pStyle w:val="a3"/>
              <w:tabs>
                <w:tab w:val="left" w:pos="3402"/>
              </w:tabs>
              <w:spacing w:line="360" w:lineRule="auto"/>
              <w:jc w:val="left"/>
              <w:rPr>
                <w:rFonts w:hAnsi="宋体" w:cs="宋体" w:hint="eastAsia"/>
              </w:rPr>
            </w:pPr>
            <w:r w:rsidRPr="00CE6438">
              <w:rPr>
                <w:rFonts w:ascii="Times New Roman" w:hAnsi="Times New Roman" w:cs="Times New Roman"/>
              </w:rPr>
              <w:t>明年的</w:t>
            </w:r>
            <w:proofErr w:type="gramStart"/>
            <w:r w:rsidRPr="00CE6438">
              <w:rPr>
                <w:rFonts w:ascii="Times New Roman" w:hAnsi="Times New Roman" w:cs="Times New Roman"/>
              </w:rPr>
              <w:t>命题仍</w:t>
            </w:r>
            <w:proofErr w:type="gramEnd"/>
            <w:r w:rsidRPr="00CE6438">
              <w:rPr>
                <w:rFonts w:ascii="Times New Roman" w:hAnsi="Times New Roman" w:cs="Times New Roman"/>
              </w:rPr>
              <w:t>将是坚持以上考查方式的特点和规律，在创设新情景和题给信息方面可能有突破</w:t>
            </w:r>
            <w:r w:rsidRPr="00CE6438">
              <w:rPr>
                <w:rFonts w:ascii="Times New Roman" w:hAnsi="Times New Roman" w:cs="Times New Roman"/>
              </w:rPr>
              <w:t>.</w:t>
            </w:r>
          </w:p>
        </w:tc>
      </w:tr>
      <w:tr w:rsidR="00E3669A" w:rsidRPr="00CE6438" w:rsidTr="00E3669A">
        <w:tblPrEx>
          <w:tblCellMar>
            <w:top w:w="0" w:type="dxa"/>
            <w:bottom w:w="0" w:type="dxa"/>
          </w:tblCellMar>
        </w:tblPrEx>
        <w:trPr>
          <w:jc w:val="center"/>
        </w:trPr>
        <w:tc>
          <w:tcPr>
            <w:tcW w:w="951" w:type="dxa"/>
            <w:vMerge w:val="restart"/>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r w:rsidRPr="00CE6438">
              <w:rPr>
                <w:rFonts w:ascii="Times New Roman" w:eastAsia="黑体" w:hAnsi="Times New Roman" w:cs="Times New Roman"/>
              </w:rPr>
              <w:t>2013</w:t>
            </w:r>
            <w:r w:rsidRPr="00CE6438">
              <w:rPr>
                <w:rFonts w:ascii="Times New Roman" w:eastAsia="黑体" w:hAnsi="Times New Roman" w:cs="Times New Roman"/>
              </w:rPr>
              <w:t>年</w:t>
            </w: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Ⅰ</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问选择题，分子力及分子力做功</w:t>
            </w:r>
          </w:p>
          <w:p w:rsidR="00E3669A" w:rsidRPr="00CE6438"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题，活塞封闭的关联气体模型问题</w:t>
            </w:r>
          </w:p>
        </w:tc>
        <w:tc>
          <w:tcPr>
            <w:tcW w:w="1979" w:type="dxa"/>
            <w:vMerge/>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Ⅱ</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问选择题，热现象问题的组合</w:t>
            </w:r>
          </w:p>
          <w:p w:rsidR="00E3669A" w:rsidRPr="00CE6438" w:rsidRDefault="00E3669A" w:rsidP="00E3669A">
            <w:pPr>
              <w:pStyle w:val="a3"/>
              <w:tabs>
                <w:tab w:val="left" w:pos="3402"/>
              </w:tabs>
              <w:spacing w:line="360" w:lineRule="auto"/>
              <w:jc w:val="left"/>
              <w:rPr>
                <w:rFonts w:hAnsi="宋体" w:cs="宋体" w:hint="eastAsia"/>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题，液体封闭的关联气体模型问题</w:t>
            </w:r>
          </w:p>
        </w:tc>
        <w:tc>
          <w:tcPr>
            <w:tcW w:w="1979" w:type="dxa"/>
            <w:vMerge/>
          </w:tcPr>
          <w:p w:rsidR="00E3669A" w:rsidRPr="00CE6438" w:rsidRDefault="00E3669A" w:rsidP="00E3669A">
            <w:pPr>
              <w:pStyle w:val="a3"/>
              <w:tabs>
                <w:tab w:val="left" w:pos="3402"/>
              </w:tabs>
              <w:spacing w:line="360" w:lineRule="auto"/>
              <w:jc w:val="center"/>
              <w:rPr>
                <w:rFonts w:ascii="Times New Roman" w:hAnsi="Times New Roman" w:cs="Times New Roman"/>
              </w:rPr>
            </w:pPr>
          </w:p>
        </w:tc>
      </w:tr>
      <w:tr w:rsidR="00E3669A" w:rsidRPr="00CE6438" w:rsidTr="00E3669A">
        <w:tblPrEx>
          <w:tblCellMar>
            <w:top w:w="0" w:type="dxa"/>
            <w:bottom w:w="0" w:type="dxa"/>
          </w:tblCellMar>
        </w:tblPrEx>
        <w:trPr>
          <w:jc w:val="center"/>
        </w:trPr>
        <w:tc>
          <w:tcPr>
            <w:tcW w:w="951" w:type="dxa"/>
            <w:vMerge w:val="restart"/>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r w:rsidRPr="00CE6438">
              <w:rPr>
                <w:rFonts w:ascii="Times New Roman" w:eastAsia="黑体" w:hAnsi="Times New Roman" w:cs="Times New Roman"/>
              </w:rPr>
              <w:t>2014</w:t>
            </w:r>
            <w:r w:rsidRPr="00CE6438">
              <w:rPr>
                <w:rFonts w:ascii="Times New Roman" w:eastAsia="黑体" w:hAnsi="Times New Roman" w:cs="Times New Roman"/>
              </w:rPr>
              <w:t>年</w:t>
            </w: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Ⅰ</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问选择题，气体的状态变化及</w:t>
            </w:r>
            <w:proofErr w:type="gramStart"/>
            <w:r w:rsidRPr="00CE6438">
              <w:rPr>
                <w:rFonts w:ascii="Times New Roman" w:hAnsi="Times New Roman" w:cs="Times New Roman"/>
              </w:rPr>
              <w:t>图象</w:t>
            </w:r>
            <w:proofErr w:type="gramEnd"/>
            <w:r w:rsidRPr="00CE6438">
              <w:rPr>
                <w:rFonts w:ascii="Times New Roman" w:hAnsi="Times New Roman" w:cs="Times New Roman"/>
              </w:rPr>
              <w:t>问题</w:t>
            </w:r>
          </w:p>
          <w:p w:rsidR="00E3669A" w:rsidRPr="00CE6438"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题，活塞封闭气体的多状态变化问题</w:t>
            </w:r>
          </w:p>
        </w:tc>
        <w:tc>
          <w:tcPr>
            <w:tcW w:w="1979" w:type="dxa"/>
            <w:vMerge/>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Ⅱ</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问选择题，热现象问题的组合</w:t>
            </w:r>
          </w:p>
          <w:p w:rsidR="00E3669A" w:rsidRPr="00CE6438" w:rsidRDefault="00E3669A" w:rsidP="00E3669A">
            <w:pPr>
              <w:pStyle w:val="a3"/>
              <w:tabs>
                <w:tab w:val="left" w:pos="3402"/>
              </w:tabs>
              <w:spacing w:line="360" w:lineRule="auto"/>
              <w:jc w:val="left"/>
              <w:rPr>
                <w:rFonts w:hAnsi="宋体" w:cs="宋体" w:hint="eastAsia"/>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题，活塞封闭的关联气体模型问题</w:t>
            </w:r>
          </w:p>
        </w:tc>
        <w:tc>
          <w:tcPr>
            <w:tcW w:w="1979" w:type="dxa"/>
            <w:vMerge/>
          </w:tcPr>
          <w:p w:rsidR="00E3669A" w:rsidRPr="00CE6438" w:rsidRDefault="00E3669A" w:rsidP="00E3669A">
            <w:pPr>
              <w:pStyle w:val="a3"/>
              <w:tabs>
                <w:tab w:val="left" w:pos="3402"/>
              </w:tabs>
              <w:spacing w:line="360" w:lineRule="auto"/>
              <w:jc w:val="center"/>
              <w:rPr>
                <w:rFonts w:ascii="Times New Roman" w:hAnsi="Times New Roman" w:cs="Times New Roman"/>
              </w:rPr>
            </w:pPr>
          </w:p>
        </w:tc>
      </w:tr>
      <w:tr w:rsidR="00E3669A" w:rsidRPr="00CE6438" w:rsidTr="00E3669A">
        <w:tblPrEx>
          <w:tblCellMar>
            <w:top w:w="0" w:type="dxa"/>
            <w:bottom w:w="0" w:type="dxa"/>
          </w:tblCellMar>
        </w:tblPrEx>
        <w:trPr>
          <w:jc w:val="center"/>
        </w:trPr>
        <w:tc>
          <w:tcPr>
            <w:tcW w:w="951" w:type="dxa"/>
            <w:vMerge w:val="restart"/>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r w:rsidRPr="00CE6438">
              <w:rPr>
                <w:rFonts w:ascii="Times New Roman" w:eastAsia="黑体" w:hAnsi="Times New Roman" w:cs="Times New Roman"/>
              </w:rPr>
              <w:t>2015</w:t>
            </w:r>
            <w:r w:rsidRPr="00CE6438">
              <w:rPr>
                <w:rFonts w:ascii="Times New Roman" w:eastAsia="黑体" w:hAnsi="Times New Roman" w:cs="Times New Roman"/>
              </w:rPr>
              <w:t>年</w:t>
            </w: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Ⅰ</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问选择题，晶体和非晶体的性质及区别</w:t>
            </w:r>
          </w:p>
          <w:p w:rsidR="00E3669A" w:rsidRPr="00CE6438"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题，活塞封闭气体的多状态变化问题</w:t>
            </w:r>
          </w:p>
        </w:tc>
        <w:tc>
          <w:tcPr>
            <w:tcW w:w="1979" w:type="dxa"/>
            <w:vMerge/>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Ⅱ</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问选择题，扩散现象的相关内容</w:t>
            </w:r>
          </w:p>
          <w:p w:rsidR="00E3669A" w:rsidRPr="00CE6438" w:rsidRDefault="00E3669A" w:rsidP="00E3669A">
            <w:pPr>
              <w:pStyle w:val="a3"/>
              <w:tabs>
                <w:tab w:val="left" w:pos="3402"/>
              </w:tabs>
              <w:spacing w:line="360" w:lineRule="auto"/>
              <w:jc w:val="left"/>
              <w:rPr>
                <w:rFonts w:hAnsi="宋体" w:cs="宋体" w:hint="eastAsia"/>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题，液体封闭气体的多</w:t>
            </w:r>
            <w:r w:rsidRPr="00CE6438">
              <w:rPr>
                <w:rFonts w:ascii="Times New Roman" w:hAnsi="Times New Roman" w:cs="Times New Roman"/>
              </w:rPr>
              <w:lastRenderedPageBreak/>
              <w:t>状态变化问题</w:t>
            </w:r>
          </w:p>
        </w:tc>
        <w:tc>
          <w:tcPr>
            <w:tcW w:w="1979" w:type="dxa"/>
            <w:vMerge/>
          </w:tcPr>
          <w:p w:rsidR="00E3669A" w:rsidRPr="00CE6438" w:rsidRDefault="00E3669A" w:rsidP="00E3669A">
            <w:pPr>
              <w:pStyle w:val="a3"/>
              <w:tabs>
                <w:tab w:val="left" w:pos="3402"/>
              </w:tabs>
              <w:spacing w:line="360" w:lineRule="auto"/>
              <w:jc w:val="center"/>
              <w:rPr>
                <w:rFonts w:ascii="Times New Roman" w:hAnsi="Times New Roman" w:cs="Times New Roman"/>
              </w:rPr>
            </w:pPr>
          </w:p>
        </w:tc>
      </w:tr>
      <w:tr w:rsidR="00E3669A" w:rsidRPr="00CE6438" w:rsidTr="00E3669A">
        <w:tblPrEx>
          <w:tblCellMar>
            <w:top w:w="0" w:type="dxa"/>
            <w:bottom w:w="0" w:type="dxa"/>
          </w:tblCellMar>
        </w:tblPrEx>
        <w:trPr>
          <w:jc w:val="center"/>
        </w:trPr>
        <w:tc>
          <w:tcPr>
            <w:tcW w:w="951" w:type="dxa"/>
            <w:vMerge w:val="restart"/>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r w:rsidRPr="00CE6438">
              <w:rPr>
                <w:rFonts w:ascii="Times New Roman" w:eastAsia="黑体" w:hAnsi="Times New Roman" w:cs="Times New Roman"/>
              </w:rPr>
              <w:lastRenderedPageBreak/>
              <w:t>2016</w:t>
            </w:r>
            <w:r w:rsidRPr="00CE6438">
              <w:rPr>
                <w:rFonts w:ascii="Times New Roman" w:eastAsia="黑体" w:hAnsi="Times New Roman" w:cs="Times New Roman"/>
              </w:rPr>
              <w:t>年</w:t>
            </w: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Ⅰ</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问选择题，内能及热力学定律的相关内容</w:t>
            </w:r>
          </w:p>
          <w:p w:rsidR="00E3669A" w:rsidRPr="00CE6438" w:rsidRDefault="00E3669A" w:rsidP="00E3669A">
            <w:pPr>
              <w:pStyle w:val="a3"/>
              <w:tabs>
                <w:tab w:val="left" w:pos="3402"/>
              </w:tabs>
              <w:spacing w:line="360" w:lineRule="auto"/>
              <w:jc w:val="left"/>
              <w:rPr>
                <w:rFonts w:hAnsi="宋体" w:cs="宋体" w:hint="eastAsia"/>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题，水下气泡内外压强问题，是信息给予题</w:t>
            </w:r>
          </w:p>
        </w:tc>
        <w:tc>
          <w:tcPr>
            <w:tcW w:w="1979" w:type="dxa"/>
            <w:vMerge/>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Ⅱ</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问选择题，气体的状态变化及</w:t>
            </w:r>
            <w:proofErr w:type="gramStart"/>
            <w:r w:rsidRPr="00CE6438">
              <w:rPr>
                <w:rFonts w:ascii="Times New Roman" w:hAnsi="Times New Roman" w:cs="Times New Roman"/>
              </w:rPr>
              <w:t>图象</w:t>
            </w:r>
            <w:proofErr w:type="gramEnd"/>
            <w:r w:rsidRPr="00CE6438">
              <w:rPr>
                <w:rFonts w:ascii="Times New Roman" w:hAnsi="Times New Roman" w:cs="Times New Roman"/>
              </w:rPr>
              <w:t>问题</w:t>
            </w:r>
          </w:p>
          <w:p w:rsidR="00E3669A" w:rsidRPr="00CE6438"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题，等温状态下的变质量问题</w:t>
            </w:r>
          </w:p>
        </w:tc>
        <w:tc>
          <w:tcPr>
            <w:tcW w:w="1979" w:type="dxa"/>
            <w:vMerge/>
          </w:tcPr>
          <w:p w:rsidR="00E3669A" w:rsidRPr="00CE6438" w:rsidRDefault="00E3669A" w:rsidP="00E3669A">
            <w:pPr>
              <w:pStyle w:val="a3"/>
              <w:tabs>
                <w:tab w:val="left" w:pos="3402"/>
              </w:tabs>
              <w:spacing w:line="360" w:lineRule="auto"/>
              <w:jc w:val="center"/>
              <w:rPr>
                <w:rFonts w:hAnsi="宋体" w:cs="宋体" w:hint="eastAsia"/>
              </w:rPr>
            </w:pPr>
          </w:p>
        </w:tc>
      </w:tr>
      <w:tr w:rsidR="00E3669A" w:rsidRPr="00CE6438" w:rsidTr="00E3669A">
        <w:tblPrEx>
          <w:tblCellMar>
            <w:top w:w="0" w:type="dxa"/>
            <w:bottom w:w="0" w:type="dxa"/>
          </w:tblCellMar>
        </w:tblPrEx>
        <w:trPr>
          <w:jc w:val="center"/>
        </w:trPr>
        <w:tc>
          <w:tcPr>
            <w:tcW w:w="951" w:type="dxa"/>
            <w:vMerge/>
            <w:shd w:val="clear" w:color="auto" w:fill="auto"/>
            <w:vAlign w:val="center"/>
          </w:tcPr>
          <w:p w:rsidR="00E3669A" w:rsidRPr="00CE6438" w:rsidRDefault="00E3669A" w:rsidP="00E3669A">
            <w:pPr>
              <w:pStyle w:val="a3"/>
              <w:tabs>
                <w:tab w:val="left" w:pos="3402"/>
              </w:tabs>
              <w:spacing w:line="360" w:lineRule="auto"/>
              <w:jc w:val="center"/>
              <w:rPr>
                <w:rFonts w:ascii="Times New Roman" w:hAnsi="Times New Roman" w:cs="Times New Roman"/>
                <w:i/>
              </w:rPr>
            </w:pPr>
          </w:p>
        </w:tc>
        <w:tc>
          <w:tcPr>
            <w:tcW w:w="1134" w:type="dxa"/>
            <w:shd w:val="clear" w:color="auto" w:fill="auto"/>
            <w:vAlign w:val="center"/>
          </w:tcPr>
          <w:p w:rsidR="00E3669A" w:rsidRPr="00CE6438" w:rsidRDefault="00E3669A" w:rsidP="00644E8C">
            <w:pPr>
              <w:pStyle w:val="a3"/>
              <w:tabs>
                <w:tab w:val="left" w:pos="3402"/>
              </w:tabs>
              <w:spacing w:line="360" w:lineRule="auto"/>
              <w:jc w:val="center"/>
              <w:rPr>
                <w:rFonts w:ascii="Times New Roman" w:hAnsi="Times New Roman" w:cs="Times New Roman"/>
                <w:i/>
              </w:rPr>
            </w:pPr>
            <w:r w:rsidRPr="00CE6438">
              <w:rPr>
                <w:rFonts w:hAnsi="宋体" w:cs="Times New Roman"/>
              </w:rPr>
              <w:t>Ⅲ</w:t>
            </w:r>
            <w:r w:rsidRPr="00CE6438">
              <w:rPr>
                <w:rFonts w:ascii="Times New Roman" w:hAnsi="Times New Roman" w:cs="Times New Roman"/>
              </w:rPr>
              <w:t>卷</w:t>
            </w:r>
            <w:r w:rsidRPr="00CE6438">
              <w:rPr>
                <w:rFonts w:ascii="Times New Roman" w:hAnsi="Times New Roman" w:cs="Times New Roman"/>
              </w:rPr>
              <w:t>33</w:t>
            </w:r>
            <w:r w:rsidRPr="00CE6438">
              <w:rPr>
                <w:rFonts w:ascii="Times New Roman" w:hAnsi="Times New Roman" w:cs="Times New Roman"/>
              </w:rPr>
              <w:t>题</w:t>
            </w:r>
          </w:p>
        </w:tc>
        <w:tc>
          <w:tcPr>
            <w:tcW w:w="3402" w:type="dxa"/>
            <w:shd w:val="clear" w:color="auto" w:fill="auto"/>
            <w:vAlign w:val="center"/>
          </w:tcPr>
          <w:p w:rsidR="00E3669A" w:rsidRDefault="00E3669A" w:rsidP="00E3669A">
            <w:pPr>
              <w:pStyle w:val="a3"/>
              <w:tabs>
                <w:tab w:val="left" w:pos="3402"/>
              </w:tabs>
              <w:spacing w:line="360" w:lineRule="auto"/>
              <w:jc w:val="left"/>
              <w:rPr>
                <w:rFonts w:ascii="Times New Roman" w:hAnsi="Times New Roman" w:cs="Times New Roman"/>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问选择题，内能的相关内容</w:t>
            </w:r>
          </w:p>
          <w:p w:rsidR="00E3669A" w:rsidRPr="00CE6438" w:rsidRDefault="00E3669A" w:rsidP="00E3669A">
            <w:pPr>
              <w:pStyle w:val="a3"/>
              <w:tabs>
                <w:tab w:val="left" w:pos="3402"/>
              </w:tabs>
              <w:spacing w:line="360" w:lineRule="auto"/>
              <w:jc w:val="left"/>
              <w:rPr>
                <w:rFonts w:ascii="Times New Roman" w:hAnsi="Times New Roman" w:cs="Times New Roman"/>
                <w:i/>
              </w:rPr>
            </w:pPr>
            <w:r w:rsidRPr="00CE6438">
              <w:rPr>
                <w:rFonts w:ascii="Times New Roman" w:hAnsi="Times New Roman" w:cs="Times New Roman"/>
              </w:rPr>
              <w:t>第</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proofErr w:type="gramStart"/>
            <w:r w:rsidRPr="00CE6438">
              <w:rPr>
                <w:rFonts w:ascii="Times New Roman" w:hAnsi="Times New Roman" w:cs="Times New Roman"/>
              </w:rPr>
              <w:t>问计算</w:t>
            </w:r>
            <w:proofErr w:type="gramEnd"/>
            <w:r w:rsidRPr="00CE6438">
              <w:rPr>
                <w:rFonts w:ascii="Times New Roman" w:hAnsi="Times New Roman" w:cs="Times New Roman"/>
              </w:rPr>
              <w:t>题，活塞与液柱封闭关联气体的</w:t>
            </w:r>
            <w:proofErr w:type="gramStart"/>
            <w:r w:rsidRPr="00CE6438">
              <w:rPr>
                <w:rFonts w:ascii="Times New Roman" w:hAnsi="Times New Roman" w:cs="Times New Roman"/>
              </w:rPr>
              <w:t>多过程</w:t>
            </w:r>
            <w:proofErr w:type="gramEnd"/>
            <w:r w:rsidRPr="00CE6438">
              <w:rPr>
                <w:rFonts w:ascii="Times New Roman" w:hAnsi="Times New Roman" w:cs="Times New Roman"/>
              </w:rPr>
              <w:t>问题</w:t>
            </w:r>
          </w:p>
        </w:tc>
        <w:tc>
          <w:tcPr>
            <w:tcW w:w="1979" w:type="dxa"/>
            <w:vMerge/>
          </w:tcPr>
          <w:p w:rsidR="00E3669A" w:rsidRPr="00CE6438" w:rsidRDefault="00E3669A" w:rsidP="00E3669A">
            <w:pPr>
              <w:pStyle w:val="a3"/>
              <w:tabs>
                <w:tab w:val="left" w:pos="3402"/>
              </w:tabs>
              <w:spacing w:line="360" w:lineRule="auto"/>
              <w:jc w:val="center"/>
              <w:rPr>
                <w:rFonts w:ascii="Times New Roman" w:hAnsi="Times New Roman" w:cs="Times New Roman"/>
              </w:rPr>
            </w:pPr>
          </w:p>
        </w:tc>
      </w:tr>
    </w:tbl>
    <w:p w:rsidR="00CE6438" w:rsidRDefault="00CE6438" w:rsidP="00E3669A">
      <w:pPr>
        <w:pStyle w:val="2"/>
        <w:tabs>
          <w:tab w:val="left" w:pos="3402"/>
        </w:tabs>
        <w:spacing w:line="360" w:lineRule="auto"/>
        <w:jc w:val="center"/>
      </w:pPr>
      <w:r w:rsidRPr="00CE6438">
        <w:rPr>
          <w:rFonts w:ascii="Times New Roman" w:hAnsi="Times New Roman"/>
        </w:rPr>
        <w:t>第</w:t>
      </w:r>
      <w:r w:rsidRPr="00CE6438">
        <w:rPr>
          <w:rFonts w:ascii="Times New Roman" w:hAnsi="Times New Roman"/>
        </w:rPr>
        <w:t>1</w:t>
      </w:r>
      <w:r w:rsidRPr="00CE6438">
        <w:rPr>
          <w:rFonts w:ascii="Times New Roman" w:hAnsi="Times New Roman"/>
        </w:rPr>
        <w:t>讲</w:t>
      </w:r>
      <w:r>
        <w:rPr>
          <w:rFonts w:ascii="Times New Roman" w:hAnsi="Times New Roman"/>
        </w:rPr>
        <w:t xml:space="preserve">　</w:t>
      </w:r>
      <w:r w:rsidRPr="00CE6438">
        <w:rPr>
          <w:rFonts w:ascii="Times New Roman" w:hAnsi="Times New Roman"/>
        </w:rPr>
        <w:t>分子动理论</w:t>
      </w:r>
      <w:r>
        <w:rPr>
          <w:rFonts w:ascii="Times New Roman" w:hAnsi="Times New Roman"/>
        </w:rPr>
        <w:t xml:space="preserve">　</w:t>
      </w:r>
      <w:r w:rsidRPr="00CE6438">
        <w:rPr>
          <w:rFonts w:ascii="Times New Roman" w:hAnsi="Times New Roman"/>
        </w:rPr>
        <w:t>内能</w:t>
      </w: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过好双基关</w:instrText>
      </w:r>
      <w:r w:rsidR="00C80DC2">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26" type="#_x0000_t75" style="width:419.55pt;height:61.3pt">
            <v:imagedata r:id="rId6" r:href="rId7"/>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梳理基础知识</w:instrText>
      </w:r>
      <w:r w:rsidR="00C80DC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27" type="#_x0000_t75" style="width:107.15pt;height:26.15pt">
            <v:imagedata r:id="rId8" r:href="rId9"/>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一、分子动理论</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1</w:t>
      </w:r>
      <w:r>
        <w:rPr>
          <w:rFonts w:ascii="Times New Roman" w:hAnsi="Times New Roman" w:cs="Times New Roman"/>
        </w:rPr>
        <w:t>．</w:t>
      </w:r>
      <w:r w:rsidRPr="00CE6438">
        <w:rPr>
          <w:rFonts w:ascii="Times New Roman" w:eastAsia="黑体" w:hAnsi="Times New Roman" w:cs="Times New Roman"/>
        </w:rPr>
        <w:t>物体是由大量分子组成的</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分子的大小</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分子的直径</w:t>
      </w:r>
      <w:r>
        <w:rPr>
          <w:rFonts w:ascii="Times New Roman" w:hAnsi="Times New Roman" w:cs="Times New Roman"/>
        </w:rPr>
        <w:t>(</w:t>
      </w:r>
      <w:r w:rsidRPr="00CE6438">
        <w:rPr>
          <w:rFonts w:ascii="Times New Roman" w:hAnsi="Times New Roman" w:cs="Times New Roman"/>
        </w:rPr>
        <w:t>视为球模型</w:t>
      </w:r>
      <w:r>
        <w:rPr>
          <w:rFonts w:ascii="Times New Roman" w:hAnsi="Times New Roman" w:cs="Times New Roman"/>
        </w:rPr>
        <w:t>)</w:t>
      </w:r>
      <w:r>
        <w:rPr>
          <w:rFonts w:ascii="Times New Roman" w:hAnsi="Times New Roman" w:cs="Times New Roman"/>
        </w:rPr>
        <w:t>：</w:t>
      </w:r>
      <w:r w:rsidRPr="00CE6438">
        <w:rPr>
          <w:rFonts w:ascii="Times New Roman" w:hAnsi="Times New Roman" w:cs="Times New Roman"/>
        </w:rPr>
        <w:t>数量级为</w:t>
      </w:r>
      <w:r w:rsidRPr="00CE6438">
        <w:rPr>
          <w:rFonts w:ascii="Times New Roman" w:hAnsi="Times New Roman" w:cs="Times New Roman"/>
          <w:u w:val="single"/>
        </w:rPr>
        <w:t>10</w:t>
      </w:r>
      <w:r w:rsidRPr="00CE6438">
        <w:rPr>
          <w:rFonts w:ascii="Times New Roman" w:hAnsi="Times New Roman" w:cs="Times New Roman"/>
          <w:u w:val="single"/>
          <w:vertAlign w:val="superscript"/>
        </w:rPr>
        <w:t>－</w:t>
      </w:r>
      <w:r w:rsidRPr="00CE6438">
        <w:rPr>
          <w:rFonts w:ascii="Times New Roman" w:hAnsi="Times New Roman" w:cs="Times New Roman"/>
          <w:u w:val="single"/>
          <w:vertAlign w:val="superscript"/>
        </w:rPr>
        <w:t>10</w:t>
      </w:r>
      <w:r>
        <w:rPr>
          <w:rFonts w:ascii="Times New Roman" w:hAnsi="Times New Roman" w:cs="Times New Roman"/>
        </w:rPr>
        <w:t xml:space="preserve"> </w:t>
      </w:r>
      <w:r w:rsidRPr="00CE6438">
        <w:rPr>
          <w:rFonts w:ascii="Times New Roman" w:hAnsi="Times New Roman" w:cs="Times New Roman"/>
        </w:rPr>
        <w:t>m</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分子的质量</w:t>
      </w:r>
      <w:r>
        <w:rPr>
          <w:rFonts w:ascii="Times New Roman" w:hAnsi="Times New Roman" w:cs="Times New Roman"/>
        </w:rPr>
        <w:t>：</w:t>
      </w:r>
      <w:r w:rsidRPr="00CE6438">
        <w:rPr>
          <w:rFonts w:ascii="Times New Roman" w:hAnsi="Times New Roman" w:cs="Times New Roman"/>
        </w:rPr>
        <w:t>数量级为</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26</w:t>
      </w:r>
      <w:r>
        <w:rPr>
          <w:rFonts w:ascii="Times New Roman" w:hAnsi="Times New Roman" w:cs="Times New Roman"/>
        </w:rPr>
        <w:t xml:space="preserve"> </w:t>
      </w:r>
      <w:r w:rsidRPr="00CE6438">
        <w:rPr>
          <w:rFonts w:ascii="Times New Roman" w:hAnsi="Times New Roman" w:cs="Times New Roman"/>
        </w:rPr>
        <w:t>kg.</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阿伏加德罗常数</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1</w:t>
      </w:r>
      <w:r>
        <w:rPr>
          <w:rFonts w:ascii="Times New Roman" w:hAnsi="Times New Roman" w:cs="Times New Roman"/>
        </w:rPr>
        <w:t xml:space="preserve"> </w:t>
      </w:r>
      <w:proofErr w:type="spellStart"/>
      <w:r w:rsidRPr="00CE6438">
        <w:rPr>
          <w:rFonts w:ascii="Times New Roman" w:hAnsi="Times New Roman" w:cs="Times New Roman"/>
        </w:rPr>
        <w:t>mol</w:t>
      </w:r>
      <w:proofErr w:type="spellEnd"/>
      <w:r w:rsidRPr="00CE6438">
        <w:rPr>
          <w:rFonts w:ascii="Times New Roman" w:hAnsi="Times New Roman" w:cs="Times New Roman"/>
        </w:rPr>
        <w:t>的任何物质都含有相同的粒子数</w:t>
      </w:r>
      <w:r>
        <w:rPr>
          <w:rFonts w:ascii="Times New Roman" w:hAnsi="Times New Roman" w:cs="Times New Roman"/>
        </w:rPr>
        <w:t>．</w:t>
      </w:r>
      <w:r w:rsidRPr="00CE6438">
        <w:rPr>
          <w:rFonts w:ascii="Times New Roman" w:hAnsi="Times New Roman" w:cs="Times New Roman"/>
        </w:rPr>
        <w:t>通常可取</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u w:val="single"/>
        </w:rPr>
        <w:t>6.02</w:t>
      </w:r>
      <w:r w:rsidRPr="00CE6438">
        <w:rPr>
          <w:rFonts w:hAnsi="宋体" w:cs="Times New Roman"/>
          <w:u w:val="single"/>
        </w:rPr>
        <w:t>×</w:t>
      </w:r>
      <w:r w:rsidRPr="00CE6438">
        <w:rPr>
          <w:rFonts w:ascii="Times New Roman" w:hAnsi="Times New Roman" w:cs="Times New Roman"/>
          <w:u w:val="single"/>
        </w:rPr>
        <w:t>10</w:t>
      </w:r>
      <w:r w:rsidRPr="00CE6438">
        <w:rPr>
          <w:rFonts w:ascii="Times New Roman" w:hAnsi="Times New Roman" w:cs="Times New Roman"/>
          <w:u w:val="single"/>
          <w:vertAlign w:val="superscript"/>
        </w:rPr>
        <w:t>23</w:t>
      </w:r>
      <w:r>
        <w:rPr>
          <w:rFonts w:ascii="Times New Roman" w:hAnsi="Times New Roman" w:cs="Times New Roman"/>
        </w:rPr>
        <w:t xml:space="preserve"> </w:t>
      </w:r>
      <w:proofErr w:type="spellStart"/>
      <w:r w:rsidRPr="00CE6438">
        <w:rPr>
          <w:rFonts w:ascii="Times New Roman" w:hAnsi="Times New Roman" w:cs="Times New Roman"/>
        </w:rPr>
        <w:t>mol</w:t>
      </w:r>
      <w:proofErr w:type="spellEnd"/>
      <w:r w:rsidRPr="00CE6438">
        <w:rPr>
          <w:rFonts w:ascii="Times New Roman" w:hAnsi="Times New Roman" w:cs="Times New Roman"/>
          <w:vertAlign w:val="superscript"/>
        </w:rPr>
        <w:t>－</w:t>
      </w:r>
      <w:r w:rsidRPr="00CE6438">
        <w:rPr>
          <w:rFonts w:ascii="Times New Roman" w:hAnsi="Times New Roman" w:cs="Times New Roman"/>
          <w:vertAlign w:val="superscript"/>
        </w:rPr>
        <w:t>1</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阿伏加德罗常数是联系宏观物理量和微观物理量的桥梁</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2</w:t>
      </w:r>
      <w:r>
        <w:rPr>
          <w:rFonts w:ascii="Times New Roman" w:hAnsi="Times New Roman" w:cs="Times New Roman"/>
        </w:rPr>
        <w:t>．</w:t>
      </w:r>
      <w:r w:rsidRPr="00CE6438">
        <w:rPr>
          <w:rFonts w:ascii="Times New Roman" w:eastAsia="黑体" w:hAnsi="Times New Roman" w:cs="Times New Roman"/>
        </w:rPr>
        <w:t>分子永不停息地做无规则运动</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扩散现象</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定义</w:t>
      </w:r>
      <w:r>
        <w:rPr>
          <w:rFonts w:ascii="Times New Roman" w:hAnsi="Times New Roman" w:cs="Times New Roman"/>
        </w:rPr>
        <w:t>：</w:t>
      </w:r>
      <w:r w:rsidRPr="00CE6438">
        <w:rPr>
          <w:rFonts w:ascii="Times New Roman" w:hAnsi="Times New Roman" w:cs="Times New Roman"/>
          <w:u w:val="single"/>
        </w:rPr>
        <w:t>不同</w:t>
      </w:r>
      <w:r w:rsidRPr="00CE6438">
        <w:rPr>
          <w:rFonts w:ascii="Times New Roman" w:hAnsi="Times New Roman" w:cs="Times New Roman"/>
        </w:rPr>
        <w:t>物质能够彼此进入对方的现象</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实质</w:t>
      </w:r>
      <w:r>
        <w:rPr>
          <w:rFonts w:ascii="Times New Roman" w:hAnsi="Times New Roman" w:cs="Times New Roman"/>
        </w:rPr>
        <w:t>：</w:t>
      </w:r>
      <w:r w:rsidRPr="00CE6438">
        <w:rPr>
          <w:rFonts w:ascii="Times New Roman" w:hAnsi="Times New Roman" w:cs="Times New Roman"/>
        </w:rPr>
        <w:t>扩散现象并不是外界作用引起的</w:t>
      </w:r>
      <w:r>
        <w:rPr>
          <w:rFonts w:ascii="Times New Roman" w:hAnsi="Times New Roman" w:cs="Times New Roman"/>
        </w:rPr>
        <w:t>，</w:t>
      </w:r>
      <w:r w:rsidRPr="00CE6438">
        <w:rPr>
          <w:rFonts w:ascii="Times New Roman" w:hAnsi="Times New Roman" w:cs="Times New Roman"/>
        </w:rPr>
        <w:t>也不是化学反应的结果</w:t>
      </w:r>
      <w:r>
        <w:rPr>
          <w:rFonts w:ascii="Times New Roman" w:hAnsi="Times New Roman" w:cs="Times New Roman"/>
        </w:rPr>
        <w:t>，</w:t>
      </w:r>
      <w:r w:rsidRPr="00CE6438">
        <w:rPr>
          <w:rFonts w:ascii="Times New Roman" w:hAnsi="Times New Roman" w:cs="Times New Roman"/>
        </w:rPr>
        <w:t>而是由分子的无规则运动产生的物质迁移现象</w:t>
      </w:r>
      <w:r>
        <w:rPr>
          <w:rFonts w:ascii="Times New Roman" w:hAnsi="Times New Roman" w:cs="Times New Roman"/>
        </w:rPr>
        <w:t>，</w:t>
      </w:r>
      <w:r w:rsidRPr="00CE6438">
        <w:rPr>
          <w:rFonts w:ascii="Times New Roman" w:hAnsi="Times New Roman" w:cs="Times New Roman"/>
        </w:rPr>
        <w:t>温度</w:t>
      </w:r>
      <w:r w:rsidRPr="00CE6438">
        <w:rPr>
          <w:rFonts w:ascii="Times New Roman" w:hAnsi="Times New Roman" w:cs="Times New Roman"/>
          <w:u w:val="single"/>
        </w:rPr>
        <w:t>越高</w:t>
      </w:r>
      <w:r>
        <w:rPr>
          <w:rFonts w:ascii="Times New Roman" w:hAnsi="Times New Roman" w:cs="Times New Roman"/>
        </w:rPr>
        <w:t>，</w:t>
      </w:r>
      <w:r w:rsidRPr="00CE6438">
        <w:rPr>
          <w:rFonts w:ascii="Times New Roman" w:hAnsi="Times New Roman" w:cs="Times New Roman"/>
        </w:rPr>
        <w:t>扩散现象越明显</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布朗运动</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定义</w:t>
      </w:r>
      <w:r>
        <w:rPr>
          <w:rFonts w:ascii="Times New Roman" w:hAnsi="Times New Roman" w:cs="Times New Roman"/>
        </w:rPr>
        <w:t>：</w:t>
      </w:r>
      <w:r w:rsidRPr="00CE6438">
        <w:rPr>
          <w:rFonts w:ascii="Times New Roman" w:hAnsi="Times New Roman" w:cs="Times New Roman"/>
        </w:rPr>
        <w:t>悬浮在液体中的</w:t>
      </w:r>
      <w:r w:rsidRPr="00CE6438">
        <w:rPr>
          <w:rFonts w:ascii="Times New Roman" w:hAnsi="Times New Roman" w:cs="Times New Roman"/>
          <w:u w:val="single"/>
        </w:rPr>
        <w:t>小颗粒</w:t>
      </w:r>
      <w:r w:rsidRPr="00CE6438">
        <w:rPr>
          <w:rFonts w:ascii="Times New Roman" w:hAnsi="Times New Roman" w:cs="Times New Roman"/>
        </w:rPr>
        <w:t>的永不停息地无规则运动</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实质</w:t>
      </w:r>
      <w:r>
        <w:rPr>
          <w:rFonts w:ascii="Times New Roman" w:hAnsi="Times New Roman" w:cs="Times New Roman"/>
        </w:rPr>
        <w:t>：</w:t>
      </w:r>
      <w:r w:rsidRPr="00CE6438">
        <w:rPr>
          <w:rFonts w:ascii="Times New Roman" w:hAnsi="Times New Roman" w:cs="Times New Roman"/>
        </w:rPr>
        <w:t>布朗运动反映了</w:t>
      </w:r>
      <w:r w:rsidRPr="00CE6438">
        <w:rPr>
          <w:rFonts w:ascii="Times New Roman" w:hAnsi="Times New Roman" w:cs="Times New Roman"/>
          <w:u w:val="single"/>
        </w:rPr>
        <w:t>液体分子</w:t>
      </w:r>
      <w:r w:rsidRPr="00CE6438">
        <w:rPr>
          <w:rFonts w:ascii="Times New Roman" w:hAnsi="Times New Roman" w:cs="Times New Roman"/>
        </w:rPr>
        <w:t>的无规则运动</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③</w:t>
      </w:r>
      <w:r w:rsidRPr="00CE6438">
        <w:rPr>
          <w:rFonts w:ascii="Times New Roman" w:hAnsi="Times New Roman" w:cs="Times New Roman"/>
        </w:rPr>
        <w:t>特点</w:t>
      </w:r>
      <w:r>
        <w:rPr>
          <w:rFonts w:ascii="Times New Roman" w:hAnsi="Times New Roman" w:cs="Times New Roman"/>
        </w:rPr>
        <w:t>：</w:t>
      </w:r>
      <w:r w:rsidRPr="00CE6438">
        <w:rPr>
          <w:rFonts w:ascii="Times New Roman" w:hAnsi="Times New Roman" w:cs="Times New Roman"/>
        </w:rPr>
        <w:t>颗粒越</w:t>
      </w:r>
      <w:r w:rsidRPr="00CE6438">
        <w:rPr>
          <w:rFonts w:ascii="Times New Roman" w:hAnsi="Times New Roman" w:cs="Times New Roman"/>
          <w:u w:val="single"/>
        </w:rPr>
        <w:t>小</w:t>
      </w:r>
      <w:r>
        <w:rPr>
          <w:rFonts w:ascii="Times New Roman" w:hAnsi="Times New Roman" w:cs="Times New Roman"/>
        </w:rPr>
        <w:t>，</w:t>
      </w:r>
      <w:r w:rsidRPr="00CE6438">
        <w:rPr>
          <w:rFonts w:ascii="Times New Roman" w:hAnsi="Times New Roman" w:cs="Times New Roman"/>
        </w:rPr>
        <w:t>运动越明显</w:t>
      </w:r>
      <w:r>
        <w:rPr>
          <w:rFonts w:ascii="Times New Roman" w:hAnsi="Times New Roman" w:cs="Times New Roman"/>
        </w:rPr>
        <w:t>；</w:t>
      </w:r>
      <w:r w:rsidRPr="00CE6438">
        <w:rPr>
          <w:rFonts w:ascii="Times New Roman" w:hAnsi="Times New Roman" w:cs="Times New Roman"/>
        </w:rPr>
        <w:t>温度越</w:t>
      </w:r>
      <w:r w:rsidRPr="00CE6438">
        <w:rPr>
          <w:rFonts w:ascii="Times New Roman" w:hAnsi="Times New Roman" w:cs="Times New Roman"/>
          <w:u w:val="single"/>
        </w:rPr>
        <w:t>高</w:t>
      </w:r>
      <w:r>
        <w:rPr>
          <w:rFonts w:ascii="Times New Roman" w:hAnsi="Times New Roman" w:cs="Times New Roman"/>
        </w:rPr>
        <w:t>，</w:t>
      </w:r>
      <w:r w:rsidRPr="00CE6438">
        <w:rPr>
          <w:rFonts w:ascii="Times New Roman" w:hAnsi="Times New Roman" w:cs="Times New Roman"/>
        </w:rPr>
        <w:t>运动越剧烈</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热运动</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分子永不停息地做</w:t>
      </w:r>
      <w:r w:rsidRPr="00CE6438">
        <w:rPr>
          <w:rFonts w:ascii="Times New Roman" w:hAnsi="Times New Roman" w:cs="Times New Roman"/>
          <w:u w:val="single"/>
        </w:rPr>
        <w:t>无规则</w:t>
      </w:r>
      <w:r w:rsidRPr="00CE6438">
        <w:rPr>
          <w:rFonts w:ascii="Times New Roman" w:hAnsi="Times New Roman" w:cs="Times New Roman"/>
        </w:rPr>
        <w:t>运动叫做热运动</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特点</w:t>
      </w:r>
      <w:r>
        <w:rPr>
          <w:rFonts w:ascii="Times New Roman" w:hAnsi="Times New Roman" w:cs="Times New Roman"/>
        </w:rPr>
        <w:t>：</w:t>
      </w:r>
      <w:r w:rsidRPr="00CE6438">
        <w:rPr>
          <w:rFonts w:ascii="Times New Roman" w:hAnsi="Times New Roman" w:cs="Times New Roman"/>
        </w:rPr>
        <w:t>分子的无规则运动和温度有关</w:t>
      </w:r>
      <w:r>
        <w:rPr>
          <w:rFonts w:ascii="Times New Roman" w:hAnsi="Times New Roman" w:cs="Times New Roman"/>
        </w:rPr>
        <w:t>，</w:t>
      </w:r>
      <w:r w:rsidRPr="00CE6438">
        <w:rPr>
          <w:rFonts w:ascii="Times New Roman" w:hAnsi="Times New Roman" w:cs="Times New Roman"/>
        </w:rPr>
        <w:t>温度越高</w:t>
      </w:r>
      <w:r>
        <w:rPr>
          <w:rFonts w:ascii="Times New Roman" w:hAnsi="Times New Roman" w:cs="Times New Roman"/>
        </w:rPr>
        <w:t>，</w:t>
      </w:r>
      <w:r w:rsidRPr="00CE6438">
        <w:rPr>
          <w:rFonts w:ascii="Times New Roman" w:hAnsi="Times New Roman" w:cs="Times New Roman"/>
        </w:rPr>
        <w:t>分子运动越激烈</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3</w:t>
      </w:r>
      <w:r>
        <w:rPr>
          <w:rFonts w:ascii="Times New Roman" w:hAnsi="Times New Roman" w:cs="Times New Roman"/>
        </w:rPr>
        <w:t>．</w:t>
      </w:r>
      <w:r w:rsidRPr="00CE6438">
        <w:rPr>
          <w:rFonts w:ascii="Times New Roman" w:eastAsia="黑体" w:hAnsi="Times New Roman" w:cs="Times New Roman"/>
        </w:rPr>
        <w:t>分子间同时存在引力和斥力</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物质分子间存在空隙</w:t>
      </w:r>
      <w:r>
        <w:rPr>
          <w:rFonts w:ascii="Times New Roman" w:hAnsi="Times New Roman" w:cs="Times New Roman"/>
        </w:rPr>
        <w:t>，</w:t>
      </w:r>
      <w:r w:rsidRPr="00CE6438">
        <w:rPr>
          <w:rFonts w:ascii="Times New Roman" w:hAnsi="Times New Roman" w:cs="Times New Roman"/>
        </w:rPr>
        <w:t>分子间的引力和斥力是</w:t>
      </w:r>
      <w:r w:rsidRPr="00CE6438">
        <w:rPr>
          <w:rFonts w:ascii="Times New Roman" w:hAnsi="Times New Roman" w:cs="Times New Roman"/>
          <w:u w:val="single"/>
        </w:rPr>
        <w:t>同时</w:t>
      </w:r>
      <w:r w:rsidRPr="00CE6438">
        <w:rPr>
          <w:rFonts w:ascii="Times New Roman" w:hAnsi="Times New Roman" w:cs="Times New Roman"/>
        </w:rPr>
        <w:t>存在的</w:t>
      </w:r>
      <w:r>
        <w:rPr>
          <w:rFonts w:ascii="Times New Roman" w:hAnsi="Times New Roman" w:cs="Times New Roman"/>
        </w:rPr>
        <w:t>，</w:t>
      </w:r>
      <w:r w:rsidRPr="00CE6438">
        <w:rPr>
          <w:rFonts w:ascii="Times New Roman" w:hAnsi="Times New Roman" w:cs="Times New Roman"/>
        </w:rPr>
        <w:t>实际表现出的分子力是引力和斥力的</w:t>
      </w:r>
      <w:r w:rsidRPr="00CE6438">
        <w:rPr>
          <w:rFonts w:ascii="Times New Roman" w:hAnsi="Times New Roman" w:cs="Times New Roman"/>
          <w:u w:val="single"/>
        </w:rPr>
        <w:t>合力</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分子力随分子间距离变化的关系</w:t>
      </w:r>
      <w:r>
        <w:rPr>
          <w:rFonts w:ascii="Times New Roman" w:hAnsi="Times New Roman" w:cs="Times New Roman"/>
        </w:rPr>
        <w:t>：</w:t>
      </w:r>
      <w:r w:rsidRPr="00CE6438">
        <w:rPr>
          <w:rFonts w:ascii="Times New Roman" w:hAnsi="Times New Roman" w:cs="Times New Roman"/>
        </w:rPr>
        <w:t>分子间的引力和斥力都随分子间距离的增大而</w:t>
      </w:r>
      <w:r w:rsidRPr="00CE6438">
        <w:rPr>
          <w:rFonts w:ascii="Times New Roman" w:hAnsi="Times New Roman" w:cs="Times New Roman"/>
          <w:u w:val="single"/>
        </w:rPr>
        <w:t>减小</w:t>
      </w:r>
      <w:r>
        <w:rPr>
          <w:rFonts w:ascii="Times New Roman" w:hAnsi="Times New Roman" w:cs="Times New Roman"/>
        </w:rPr>
        <w:t>，</w:t>
      </w:r>
      <w:r w:rsidRPr="00CE6438">
        <w:rPr>
          <w:rFonts w:ascii="Times New Roman" w:hAnsi="Times New Roman" w:cs="Times New Roman"/>
        </w:rPr>
        <w:t>随分子间距离的减小而</w:t>
      </w:r>
      <w:r w:rsidRPr="00CE6438">
        <w:rPr>
          <w:rFonts w:ascii="Times New Roman" w:hAnsi="Times New Roman" w:cs="Times New Roman"/>
          <w:u w:val="single"/>
        </w:rPr>
        <w:t>增大</w:t>
      </w:r>
      <w:r>
        <w:rPr>
          <w:rFonts w:ascii="Times New Roman" w:hAnsi="Times New Roman" w:cs="Times New Roman"/>
        </w:rPr>
        <w:t>，</w:t>
      </w:r>
      <w:r w:rsidRPr="00CE6438">
        <w:rPr>
          <w:rFonts w:ascii="Times New Roman" w:hAnsi="Times New Roman" w:cs="Times New Roman"/>
        </w:rPr>
        <w:t>但斥力比引力变化得</w:t>
      </w:r>
      <w:r w:rsidRPr="00CE6438">
        <w:rPr>
          <w:rFonts w:ascii="Times New Roman" w:hAnsi="Times New Roman" w:cs="Times New Roman"/>
          <w:u w:val="single"/>
        </w:rPr>
        <w:t>快</w:t>
      </w:r>
      <w:r>
        <w:rPr>
          <w:rFonts w:ascii="Times New Roman" w:hAnsi="Times New Roman" w:cs="Times New Roman"/>
        </w:rPr>
        <w:t>；</w:t>
      </w: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 xml:space="preserve">word\\11-1.TIF" \* MERGEFORMAT </w:instrText>
      </w:r>
      <w:r>
        <w:rPr>
          <w:rFonts w:ascii="Times New Roman" w:hAnsi="Times New Roman" w:cs="Times New Roman"/>
        </w:rPr>
        <w:fldChar w:fldCharType="separate"/>
      </w:r>
      <w:r w:rsidRPr="00CE6438">
        <w:rPr>
          <w:rFonts w:ascii="Times New Roman" w:hAnsi="Times New Roman" w:cs="Times New Roman"/>
        </w:rPr>
        <w:pict>
          <v:shape id="_x0000_i1028" type="#_x0000_t75" style="width:90pt;height:76.3pt">
            <v:imagedata r:id="rId10" r:href="rId11"/>
          </v:shape>
        </w:pict>
      </w:r>
      <w:r>
        <w:rPr>
          <w:rFonts w:ascii="Times New Roman" w:hAnsi="Times New Roman" w:cs="Times New Roman"/>
        </w:rPr>
        <w:fldChar w:fldCharType="end"/>
      </w:r>
    </w:p>
    <w:p w:rsidR="00CE6438" w:rsidRDefault="00CE6438"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图</w:t>
      </w:r>
      <w:r w:rsidRPr="00CE6438">
        <w:rPr>
          <w:rFonts w:ascii="Times New Roman" w:hAnsi="Times New Roman" w:cs="Times New Roman"/>
        </w:rPr>
        <w:t>1</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分子力与分子间距离的关系图线</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由分子间的作用力与分子间距离关系图线</w:t>
      </w:r>
      <w:r>
        <w:rPr>
          <w:rFonts w:ascii="Times New Roman" w:hAnsi="Times New Roman" w:cs="Times New Roman"/>
        </w:rPr>
        <w:t>(</w:t>
      </w:r>
      <w:r w:rsidRPr="00CE6438">
        <w:rPr>
          <w:rFonts w:ascii="Times New Roman" w:hAnsi="Times New Roman" w:cs="Times New Roman"/>
        </w:rPr>
        <w:t>如图</w:t>
      </w:r>
      <w:r w:rsidRPr="00CE6438">
        <w:rPr>
          <w:rFonts w:ascii="Times New Roman" w:hAnsi="Times New Roman" w:cs="Times New Roman"/>
        </w:rPr>
        <w:t>1</w:t>
      </w:r>
      <w:r w:rsidRPr="00CE6438">
        <w:rPr>
          <w:rFonts w:ascii="Times New Roman" w:hAnsi="Times New Roman" w:cs="Times New Roman"/>
        </w:rPr>
        <w:t>所示</w:t>
      </w:r>
      <w:r>
        <w:rPr>
          <w:rFonts w:ascii="Times New Roman" w:hAnsi="Times New Roman" w:cs="Times New Roman"/>
        </w:rPr>
        <w:t>)</w:t>
      </w:r>
      <w:r w:rsidRPr="00CE6438">
        <w:rPr>
          <w:rFonts w:ascii="Times New Roman" w:hAnsi="Times New Roman" w:cs="Times New Roman"/>
        </w:rPr>
        <w:t>可知</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引</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斥</w:t>
      </w:r>
      <w:r>
        <w:rPr>
          <w:rFonts w:ascii="Times New Roman" w:hAnsi="Times New Roman" w:cs="Times New Roman"/>
        </w:rPr>
        <w:t>，</w:t>
      </w:r>
      <w:r w:rsidRPr="00CE6438">
        <w:rPr>
          <w:rFonts w:ascii="Times New Roman" w:hAnsi="Times New Roman" w:cs="Times New Roman"/>
        </w:rPr>
        <w:t>分子力为</w:t>
      </w:r>
      <w:r w:rsidRPr="00CE6438">
        <w:rPr>
          <w:rFonts w:ascii="Times New Roman" w:hAnsi="Times New Roman" w:cs="Times New Roman"/>
          <w:u w:val="single"/>
        </w:rPr>
        <w:t>零</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引</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斥</w:t>
      </w:r>
      <w:r>
        <w:rPr>
          <w:rFonts w:ascii="Times New Roman" w:hAnsi="Times New Roman" w:cs="Times New Roman"/>
        </w:rPr>
        <w:t>，</w:t>
      </w:r>
      <w:r w:rsidRPr="00CE6438">
        <w:rPr>
          <w:rFonts w:ascii="Times New Roman" w:hAnsi="Times New Roman" w:cs="Times New Roman"/>
        </w:rPr>
        <w:t>分子力表现为</w:t>
      </w:r>
      <w:r w:rsidRPr="00CE6438">
        <w:rPr>
          <w:rFonts w:ascii="Times New Roman" w:hAnsi="Times New Roman" w:cs="Times New Roman"/>
          <w:u w:val="single"/>
        </w:rPr>
        <w:t>引力</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③</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引</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vertAlign w:val="subscript"/>
        </w:rPr>
        <w:t>斥</w:t>
      </w:r>
      <w:r>
        <w:rPr>
          <w:rFonts w:ascii="Times New Roman" w:hAnsi="Times New Roman" w:cs="Times New Roman"/>
        </w:rPr>
        <w:t>，</w:t>
      </w:r>
      <w:r w:rsidRPr="00CE6438">
        <w:rPr>
          <w:rFonts w:ascii="Times New Roman" w:hAnsi="Times New Roman" w:cs="Times New Roman"/>
        </w:rPr>
        <w:t>分子力表现为</w:t>
      </w:r>
      <w:r w:rsidRPr="00CE6438">
        <w:rPr>
          <w:rFonts w:ascii="Times New Roman" w:hAnsi="Times New Roman" w:cs="Times New Roman"/>
          <w:u w:val="single"/>
        </w:rPr>
        <w:t>斥力</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④</w:t>
      </w:r>
      <w:r w:rsidRPr="00CE6438">
        <w:rPr>
          <w:rFonts w:ascii="Times New Roman" w:hAnsi="Times New Roman" w:cs="Times New Roman"/>
        </w:rPr>
        <w:t>当分子间距离大于</w:t>
      </w:r>
      <w:r w:rsidRPr="00CE6438">
        <w:rPr>
          <w:rFonts w:ascii="Times New Roman" w:hAnsi="Times New Roman" w:cs="Times New Roman"/>
        </w:rPr>
        <w:t>10</w:t>
      </w:r>
      <w:r w:rsidRPr="00CE6438">
        <w:rPr>
          <w:rFonts w:ascii="Times New Roman" w:hAnsi="Times New Roman" w:cs="Times New Roman"/>
          <w:i/>
        </w:rPr>
        <w:t>r</w:t>
      </w:r>
      <w:r w:rsidRPr="00CE6438">
        <w:rPr>
          <w:rFonts w:ascii="Times New Roman" w:hAnsi="Times New Roman" w:cs="Times New Roman"/>
          <w:vertAlign w:val="subscript"/>
        </w:rPr>
        <w:t>0</w:t>
      </w:r>
      <w:r>
        <w:rPr>
          <w:rFonts w:ascii="Times New Roman" w:hAnsi="Times New Roman" w:cs="Times New Roman"/>
        </w:rPr>
        <w:t>(</w:t>
      </w:r>
      <w:r w:rsidRPr="00CE6438">
        <w:rPr>
          <w:rFonts w:ascii="Times New Roman" w:hAnsi="Times New Roman" w:cs="Times New Roman"/>
        </w:rPr>
        <w:t>约为</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9</w:t>
      </w:r>
      <w:r>
        <w:rPr>
          <w:rFonts w:ascii="Times New Roman" w:hAnsi="Times New Roman" w:cs="Times New Roman"/>
        </w:rPr>
        <w:t xml:space="preserve"> </w:t>
      </w:r>
      <w:r w:rsidRPr="00CE6438">
        <w:rPr>
          <w:rFonts w:ascii="Times New Roman" w:hAnsi="Times New Roman" w:cs="Times New Roman"/>
        </w:rPr>
        <w:t>m</w:t>
      </w:r>
      <w:r>
        <w:rPr>
          <w:rFonts w:ascii="Times New Roman" w:hAnsi="Times New Roman" w:cs="Times New Roman"/>
        </w:rPr>
        <w:t>)</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分子力很弱</w:t>
      </w:r>
      <w:r>
        <w:rPr>
          <w:rFonts w:ascii="Times New Roman" w:hAnsi="Times New Roman" w:cs="Times New Roman"/>
        </w:rPr>
        <w:t>，</w:t>
      </w:r>
      <w:r w:rsidRPr="00CE6438">
        <w:rPr>
          <w:rFonts w:ascii="Times New Roman" w:hAnsi="Times New Roman" w:cs="Times New Roman"/>
        </w:rPr>
        <w:t>可以忽略不计</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IPAPANNEW" w:eastAsia="黑体" w:hAnsi="IPAPANNEW" w:cs="Times New Roman"/>
        </w:rPr>
        <w:t>[</w:t>
      </w:r>
      <w:r w:rsidRPr="00CE6438">
        <w:rPr>
          <w:rFonts w:ascii="IPAPANNEW" w:eastAsia="黑体" w:hAnsi="IPAPANNEW" w:cs="Times New Roman"/>
        </w:rPr>
        <w:t>深度思考</w:t>
      </w:r>
      <w:r w:rsidRPr="00CE6438">
        <w:rPr>
          <w:rFonts w:ascii="IPAPANNEW" w:eastAsia="黑体" w:hAnsi="IPAPANNEW" w:cs="Times New Roman"/>
        </w:rPr>
        <w:t>]</w:t>
      </w:r>
      <w:r>
        <w:rPr>
          <w:rFonts w:ascii="Times New Roman" w:hAnsi="Times New Roman" w:cs="Times New Roman"/>
        </w:rPr>
        <w:t xml:space="preserve">　</w:t>
      </w:r>
      <w:r w:rsidRPr="00CE6438">
        <w:rPr>
          <w:rFonts w:ascii="Times New Roman" w:eastAsia="楷体_GB2312" w:hAnsi="Times New Roman" w:cs="Times New Roman"/>
        </w:rPr>
        <w:t>当两个分子之间的距离大于</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时，分子间只有引力，当小于</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时，分子间只有斥力，这种说法是否正确？</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eastAsia="黑体" w:hAnsi="Times New Roman" w:cs="Times New Roman"/>
        </w:rPr>
        <w:t xml:space="preserve">　</w:t>
      </w:r>
      <w:r w:rsidRPr="00CE6438">
        <w:rPr>
          <w:rFonts w:ascii="Times New Roman" w:hAnsi="Times New Roman" w:cs="Times New Roman"/>
        </w:rPr>
        <w:t>不正确</w:t>
      </w:r>
      <w:r>
        <w:rPr>
          <w:rFonts w:ascii="Times New Roman" w:hAnsi="Times New Roman" w:cs="Times New Roman"/>
        </w:rPr>
        <w:t>．</w:t>
      </w:r>
      <w:r w:rsidRPr="00CE6438">
        <w:rPr>
          <w:rFonts w:ascii="Times New Roman" w:hAnsi="Times New Roman" w:cs="Times New Roman"/>
        </w:rPr>
        <w:t>分子间引力和斥力是同时存在的</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二、温度和内能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1</w:t>
      </w:r>
      <w:r>
        <w:rPr>
          <w:rFonts w:ascii="Times New Roman" w:hAnsi="Times New Roman" w:cs="Times New Roman"/>
        </w:rPr>
        <w:t>．</w:t>
      </w:r>
      <w:r w:rsidRPr="00CE6438">
        <w:rPr>
          <w:rFonts w:ascii="Times New Roman" w:eastAsia="黑体" w:hAnsi="Times New Roman" w:cs="Times New Roman"/>
        </w:rPr>
        <w:t>温度</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一切达到热平衡的系统都具有相同的</w:t>
      </w:r>
      <w:r w:rsidRPr="00CE6438">
        <w:rPr>
          <w:rFonts w:ascii="Times New Roman" w:hAnsi="Times New Roman" w:cs="Times New Roman"/>
          <w:u w:val="single"/>
        </w:rPr>
        <w:t>温度</w:t>
      </w:r>
      <w:r>
        <w:rPr>
          <w:rFonts w:ascii="Times New Roman" w:hAnsi="Times New Roman" w:cs="Times New Roman"/>
          <w:u w:val="single"/>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2</w:t>
      </w:r>
      <w:r>
        <w:rPr>
          <w:rFonts w:ascii="Times New Roman" w:hAnsi="Times New Roman" w:cs="Times New Roman"/>
        </w:rPr>
        <w:t>．</w:t>
      </w:r>
      <w:r w:rsidRPr="00CE6438">
        <w:rPr>
          <w:rFonts w:ascii="Times New Roman" w:eastAsia="黑体" w:hAnsi="Times New Roman" w:cs="Times New Roman"/>
        </w:rPr>
        <w:t>两种温标</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摄氏温标和热力学温标</w:t>
      </w:r>
      <w:r>
        <w:rPr>
          <w:rFonts w:ascii="Times New Roman" w:hAnsi="Times New Roman" w:cs="Times New Roman"/>
        </w:rPr>
        <w:t>．</w:t>
      </w:r>
      <w:r w:rsidRPr="00CE6438">
        <w:rPr>
          <w:rFonts w:ascii="Times New Roman" w:hAnsi="Times New Roman" w:cs="Times New Roman"/>
        </w:rPr>
        <w:t>关系</w:t>
      </w:r>
      <w:r>
        <w:rPr>
          <w:rFonts w:ascii="Times New Roman" w:hAnsi="Times New Roman" w:cs="Times New Roman"/>
        </w:rPr>
        <w:t>：</w:t>
      </w:r>
      <w:r w:rsidRPr="00CE6438">
        <w:rPr>
          <w:rFonts w:ascii="Times New Roman" w:hAnsi="Times New Roman" w:cs="Times New Roman"/>
          <w:i/>
        </w:rPr>
        <w:t>T</w:t>
      </w:r>
      <w:r>
        <w:rPr>
          <w:rFonts w:ascii="Times New Roman" w:hAnsi="Times New Roman" w:cs="Times New Roman"/>
        </w:rPr>
        <w:t>＝</w:t>
      </w:r>
      <w:r w:rsidRPr="00CE6438">
        <w:rPr>
          <w:rFonts w:ascii="Times New Roman" w:hAnsi="Times New Roman" w:cs="Times New Roman"/>
          <w:i/>
        </w:rPr>
        <w:t>t</w:t>
      </w:r>
      <w:r>
        <w:rPr>
          <w:rFonts w:ascii="Times New Roman" w:hAnsi="Times New Roman" w:cs="Times New Roman"/>
        </w:rPr>
        <w:t>＋</w:t>
      </w:r>
      <w:r w:rsidRPr="00CE6438">
        <w:rPr>
          <w:rFonts w:ascii="Times New Roman" w:hAnsi="Times New Roman" w:cs="Times New Roman"/>
        </w:rPr>
        <w:t>273.15</w:t>
      </w:r>
      <w:r>
        <w:rPr>
          <w:rFonts w:ascii="Times New Roman" w:hAnsi="Times New Roman" w:cs="Times New Roman"/>
        </w:rPr>
        <w:t xml:space="preserve"> </w:t>
      </w:r>
      <w:r w:rsidRPr="00CE6438">
        <w:rPr>
          <w:rFonts w:ascii="Times New Roman" w:hAnsi="Times New Roman" w:cs="Times New Roman"/>
        </w:rPr>
        <w:t>K.</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3</w:t>
      </w:r>
      <w:r>
        <w:rPr>
          <w:rFonts w:ascii="Times New Roman" w:hAnsi="Times New Roman" w:cs="Times New Roman"/>
        </w:rPr>
        <w:t>．</w:t>
      </w:r>
      <w:r w:rsidRPr="00CE6438">
        <w:rPr>
          <w:rFonts w:ascii="Times New Roman" w:eastAsia="黑体" w:hAnsi="Times New Roman" w:cs="Times New Roman"/>
        </w:rPr>
        <w:t>分子的动能</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分子动能是</w:t>
      </w:r>
      <w:r w:rsidRPr="00CE6438">
        <w:rPr>
          <w:rFonts w:ascii="Times New Roman" w:hAnsi="Times New Roman" w:cs="Times New Roman"/>
          <w:u w:val="single"/>
        </w:rPr>
        <w:t>分子热运动</w:t>
      </w:r>
      <w:r w:rsidRPr="00CE6438">
        <w:rPr>
          <w:rFonts w:ascii="Times New Roman" w:hAnsi="Times New Roman" w:cs="Times New Roman"/>
        </w:rPr>
        <w:t>所具有的动能</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分子热运动的平均动能是所有分子热运动动能的平均值</w:t>
      </w:r>
      <w:r>
        <w:rPr>
          <w:rFonts w:ascii="Times New Roman" w:hAnsi="Times New Roman" w:cs="Times New Roman"/>
        </w:rPr>
        <w:t>，</w:t>
      </w:r>
      <w:r w:rsidRPr="00CE6438">
        <w:rPr>
          <w:rFonts w:ascii="Times New Roman" w:hAnsi="Times New Roman" w:cs="Times New Roman"/>
          <w:u w:val="single"/>
        </w:rPr>
        <w:t>温度</w:t>
      </w:r>
      <w:r w:rsidRPr="00CE6438">
        <w:rPr>
          <w:rFonts w:ascii="Times New Roman" w:hAnsi="Times New Roman" w:cs="Times New Roman"/>
        </w:rPr>
        <w:t>是分子热运动的平均动能的标志</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分子热运动的总动能是物体内所有分子热运动动能的</w:t>
      </w:r>
      <w:r w:rsidRPr="00CE6438">
        <w:rPr>
          <w:rFonts w:ascii="Times New Roman" w:hAnsi="Times New Roman" w:cs="Times New Roman"/>
          <w:u w:val="single"/>
        </w:rPr>
        <w:t>总和</w:t>
      </w:r>
      <w:r>
        <w:rPr>
          <w:rFonts w:ascii="Times New Roman" w:hAnsi="Times New Roman" w:cs="Times New Roman"/>
          <w:u w:val="single"/>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4</w:t>
      </w:r>
      <w:r>
        <w:rPr>
          <w:rFonts w:ascii="Times New Roman" w:hAnsi="Times New Roman" w:cs="Times New Roman"/>
        </w:rPr>
        <w:t>．</w:t>
      </w:r>
      <w:r w:rsidRPr="00CE6438">
        <w:rPr>
          <w:rFonts w:ascii="Times New Roman" w:eastAsia="黑体" w:hAnsi="Times New Roman" w:cs="Times New Roman"/>
        </w:rPr>
        <w:t>分子的势能</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意义</w:t>
      </w:r>
      <w:r>
        <w:rPr>
          <w:rFonts w:ascii="Times New Roman" w:hAnsi="Times New Roman" w:cs="Times New Roman"/>
        </w:rPr>
        <w:t>：</w:t>
      </w:r>
      <w:r w:rsidRPr="00CE6438">
        <w:rPr>
          <w:rFonts w:ascii="Times New Roman" w:hAnsi="Times New Roman" w:cs="Times New Roman"/>
        </w:rPr>
        <w:t>由于分子间存在着引力和斥力</w:t>
      </w:r>
      <w:r>
        <w:rPr>
          <w:rFonts w:ascii="Times New Roman" w:hAnsi="Times New Roman" w:cs="Times New Roman"/>
        </w:rPr>
        <w:t>，</w:t>
      </w:r>
      <w:r w:rsidRPr="00CE6438">
        <w:rPr>
          <w:rFonts w:ascii="Times New Roman" w:hAnsi="Times New Roman" w:cs="Times New Roman"/>
        </w:rPr>
        <w:t>所以分子具有由它们的</w:t>
      </w:r>
      <w:r w:rsidRPr="00CE6438">
        <w:rPr>
          <w:rFonts w:ascii="Times New Roman" w:hAnsi="Times New Roman" w:cs="Times New Roman"/>
          <w:u w:val="single"/>
        </w:rPr>
        <w:t>相对位置</w:t>
      </w:r>
      <w:r w:rsidRPr="00CE6438">
        <w:rPr>
          <w:rFonts w:ascii="Times New Roman" w:hAnsi="Times New Roman" w:cs="Times New Roman"/>
        </w:rPr>
        <w:t>决定的能</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分子势能的决定因素</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微观上</w:t>
      </w:r>
      <w:r>
        <w:rPr>
          <w:rFonts w:ascii="Times New Roman" w:hAnsi="Times New Roman" w:cs="Times New Roman"/>
        </w:rPr>
        <w:t>：</w:t>
      </w:r>
      <w:r w:rsidRPr="00CE6438">
        <w:rPr>
          <w:rFonts w:ascii="Times New Roman" w:hAnsi="Times New Roman" w:cs="Times New Roman"/>
        </w:rPr>
        <w:t>决定于</w:t>
      </w:r>
      <w:r w:rsidRPr="00CE6438">
        <w:rPr>
          <w:rFonts w:ascii="Times New Roman" w:hAnsi="Times New Roman" w:cs="Times New Roman"/>
          <w:u w:val="single"/>
        </w:rPr>
        <w:t>分子间距离</w:t>
      </w:r>
      <w:r w:rsidRPr="00CE6438">
        <w:rPr>
          <w:rFonts w:ascii="Times New Roman" w:hAnsi="Times New Roman" w:cs="Times New Roman"/>
        </w:rPr>
        <w:t>和分子排列情况</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宏观上</w:t>
      </w:r>
      <w:r>
        <w:rPr>
          <w:rFonts w:ascii="Times New Roman" w:hAnsi="Times New Roman" w:cs="Times New Roman"/>
        </w:rPr>
        <w:t>：</w:t>
      </w:r>
      <w:r w:rsidRPr="00CE6438">
        <w:rPr>
          <w:rFonts w:ascii="Times New Roman" w:hAnsi="Times New Roman" w:cs="Times New Roman"/>
        </w:rPr>
        <w:t>决定于</w:t>
      </w:r>
      <w:r w:rsidRPr="00CE6438">
        <w:rPr>
          <w:rFonts w:ascii="Times New Roman" w:hAnsi="Times New Roman" w:cs="Times New Roman"/>
          <w:u w:val="single"/>
        </w:rPr>
        <w:t>体积</w:t>
      </w:r>
      <w:r w:rsidRPr="00CE6438">
        <w:rPr>
          <w:rFonts w:ascii="Times New Roman" w:hAnsi="Times New Roman" w:cs="Times New Roman"/>
        </w:rPr>
        <w:t>和状态</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5</w:t>
      </w:r>
      <w:r>
        <w:rPr>
          <w:rFonts w:ascii="Times New Roman" w:hAnsi="Times New Roman" w:cs="Times New Roman"/>
        </w:rPr>
        <w:t>．</w:t>
      </w:r>
      <w:r w:rsidRPr="00CE6438">
        <w:rPr>
          <w:rFonts w:ascii="Times New Roman" w:eastAsia="黑体" w:hAnsi="Times New Roman" w:cs="Times New Roman"/>
        </w:rPr>
        <w:t>物体的内能</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概念理解</w:t>
      </w:r>
      <w:r>
        <w:rPr>
          <w:rFonts w:ascii="Times New Roman" w:hAnsi="Times New Roman" w:cs="Times New Roman"/>
        </w:rPr>
        <w:t>：</w:t>
      </w:r>
      <w:r w:rsidRPr="00CE6438">
        <w:rPr>
          <w:rFonts w:ascii="Times New Roman" w:hAnsi="Times New Roman" w:cs="Times New Roman"/>
        </w:rPr>
        <w:t>物体中所有分子热运动的</w:t>
      </w:r>
      <w:r w:rsidRPr="00CE6438">
        <w:rPr>
          <w:rFonts w:ascii="Times New Roman" w:hAnsi="Times New Roman" w:cs="Times New Roman"/>
          <w:u w:val="single"/>
        </w:rPr>
        <w:t>动能</w:t>
      </w:r>
      <w:r w:rsidRPr="00CE6438">
        <w:rPr>
          <w:rFonts w:ascii="Times New Roman" w:hAnsi="Times New Roman" w:cs="Times New Roman"/>
        </w:rPr>
        <w:t>和</w:t>
      </w:r>
      <w:r w:rsidRPr="00CE6438">
        <w:rPr>
          <w:rFonts w:ascii="Times New Roman" w:hAnsi="Times New Roman" w:cs="Times New Roman"/>
          <w:u w:val="single"/>
        </w:rPr>
        <w:t>分子势能</w:t>
      </w:r>
      <w:r w:rsidRPr="00CE6438">
        <w:rPr>
          <w:rFonts w:ascii="Times New Roman" w:hAnsi="Times New Roman" w:cs="Times New Roman"/>
        </w:rPr>
        <w:t>的总和</w:t>
      </w:r>
      <w:r>
        <w:rPr>
          <w:rFonts w:ascii="Times New Roman" w:hAnsi="Times New Roman" w:cs="Times New Roman"/>
        </w:rPr>
        <w:t>，</w:t>
      </w:r>
      <w:r w:rsidRPr="00CE6438">
        <w:rPr>
          <w:rFonts w:ascii="Times New Roman" w:hAnsi="Times New Roman" w:cs="Times New Roman"/>
        </w:rPr>
        <w:t>是状态量</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决定因素</w:t>
      </w:r>
      <w:r>
        <w:rPr>
          <w:rFonts w:ascii="Times New Roman" w:hAnsi="Times New Roman" w:cs="Times New Roman"/>
        </w:rPr>
        <w:t>：</w:t>
      </w:r>
      <w:r w:rsidRPr="00CE6438">
        <w:rPr>
          <w:rFonts w:ascii="Times New Roman" w:hAnsi="Times New Roman" w:cs="Times New Roman"/>
        </w:rPr>
        <w:t>对于给定的物体</w:t>
      </w:r>
      <w:r>
        <w:rPr>
          <w:rFonts w:ascii="Times New Roman" w:hAnsi="Times New Roman" w:cs="Times New Roman"/>
        </w:rPr>
        <w:t>，</w:t>
      </w:r>
      <w:r w:rsidRPr="00CE6438">
        <w:rPr>
          <w:rFonts w:ascii="Times New Roman" w:hAnsi="Times New Roman" w:cs="Times New Roman"/>
        </w:rPr>
        <w:t>其内能大小由物体的</w:t>
      </w:r>
      <w:r w:rsidRPr="00CE6438">
        <w:rPr>
          <w:rFonts w:ascii="Times New Roman" w:hAnsi="Times New Roman" w:cs="Times New Roman"/>
          <w:u w:val="single"/>
        </w:rPr>
        <w:t>温度</w:t>
      </w:r>
      <w:r w:rsidRPr="00CE6438">
        <w:rPr>
          <w:rFonts w:ascii="Times New Roman" w:hAnsi="Times New Roman" w:cs="Times New Roman"/>
        </w:rPr>
        <w:t>和</w:t>
      </w:r>
      <w:r w:rsidRPr="00CE6438">
        <w:rPr>
          <w:rFonts w:ascii="Times New Roman" w:hAnsi="Times New Roman" w:cs="Times New Roman"/>
          <w:u w:val="single"/>
        </w:rPr>
        <w:t>体积</w:t>
      </w:r>
      <w:r w:rsidRPr="00CE6438">
        <w:rPr>
          <w:rFonts w:ascii="Times New Roman" w:hAnsi="Times New Roman" w:cs="Times New Roman"/>
        </w:rPr>
        <w:t>决定</w:t>
      </w:r>
      <w:r>
        <w:rPr>
          <w:rFonts w:ascii="Times New Roman" w:hAnsi="Times New Roman" w:cs="Times New Roman"/>
        </w:rPr>
        <w:t>，</w:t>
      </w:r>
      <w:r w:rsidRPr="00CE6438">
        <w:rPr>
          <w:rFonts w:ascii="Times New Roman" w:hAnsi="Times New Roman" w:cs="Times New Roman"/>
        </w:rPr>
        <w:t>即由物体内部状态决定</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影响因素</w:t>
      </w:r>
      <w:r>
        <w:rPr>
          <w:rFonts w:ascii="Times New Roman" w:hAnsi="Times New Roman" w:cs="Times New Roman"/>
        </w:rPr>
        <w:t>：</w:t>
      </w:r>
      <w:r w:rsidRPr="00CE6438">
        <w:rPr>
          <w:rFonts w:ascii="Times New Roman" w:hAnsi="Times New Roman" w:cs="Times New Roman"/>
        </w:rPr>
        <w:t>物体的内能与物体的位置高低</w:t>
      </w:r>
      <w:r>
        <w:rPr>
          <w:rFonts w:ascii="Times New Roman" w:hAnsi="Times New Roman" w:cs="Times New Roman"/>
        </w:rPr>
        <w:t>、</w:t>
      </w:r>
      <w:r w:rsidRPr="00CE6438">
        <w:rPr>
          <w:rFonts w:ascii="Times New Roman" w:hAnsi="Times New Roman" w:cs="Times New Roman"/>
        </w:rPr>
        <w:t>运动速度大小</w:t>
      </w:r>
      <w:r w:rsidRPr="00CE6438">
        <w:rPr>
          <w:rFonts w:ascii="Times New Roman" w:hAnsi="Times New Roman" w:cs="Times New Roman"/>
          <w:u w:val="single"/>
        </w:rPr>
        <w:t>无关</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4</w:t>
      </w:r>
      <w:r>
        <w:rPr>
          <w:rFonts w:ascii="Times New Roman" w:hAnsi="Times New Roman" w:cs="Times New Roman"/>
        </w:rPr>
        <w:t>)</w:t>
      </w:r>
      <w:r w:rsidRPr="00CE6438">
        <w:rPr>
          <w:rFonts w:ascii="Times New Roman" w:hAnsi="Times New Roman" w:cs="Times New Roman"/>
        </w:rPr>
        <w:t>改变物体内能的两种方式</w:t>
      </w:r>
      <w:r>
        <w:rPr>
          <w:rFonts w:ascii="Times New Roman" w:hAnsi="Times New Roman" w:cs="Times New Roman"/>
        </w:rPr>
        <w:t>：</w:t>
      </w:r>
      <w:r w:rsidRPr="00CE6438">
        <w:rPr>
          <w:rFonts w:ascii="Times New Roman" w:hAnsi="Times New Roman" w:cs="Times New Roman"/>
          <w:u w:val="single"/>
        </w:rPr>
        <w:t>做功</w:t>
      </w:r>
      <w:r w:rsidRPr="00CE6438">
        <w:rPr>
          <w:rFonts w:ascii="Times New Roman" w:hAnsi="Times New Roman" w:cs="Times New Roman"/>
        </w:rPr>
        <w:t>和</w:t>
      </w:r>
      <w:r w:rsidRPr="00CE6438">
        <w:rPr>
          <w:rFonts w:ascii="Times New Roman" w:hAnsi="Times New Roman" w:cs="Times New Roman"/>
          <w:u w:val="single"/>
        </w:rPr>
        <w:t>热传递</w:t>
      </w:r>
      <w:r>
        <w:rPr>
          <w:rFonts w:ascii="Times New Roman" w:hAnsi="Times New Roman" w:cs="Times New Roman"/>
          <w:u w:val="single"/>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IPAPANNEW" w:eastAsia="黑体" w:hAnsi="IPAPANNEW" w:cs="Times New Roman"/>
        </w:rPr>
        <w:t>[</w:t>
      </w:r>
      <w:r w:rsidRPr="00CE6438">
        <w:rPr>
          <w:rFonts w:ascii="IPAPANNEW" w:eastAsia="黑体" w:hAnsi="IPAPANNEW" w:cs="Times New Roman"/>
        </w:rPr>
        <w:t>深度思考</w:t>
      </w:r>
      <w:r w:rsidRPr="00CE6438">
        <w:rPr>
          <w:rFonts w:ascii="IPAPANNEW" w:eastAsia="黑体" w:hAnsi="IPAPANNEW" w:cs="Times New Roman"/>
        </w:rPr>
        <w:t>]</w:t>
      </w:r>
      <w:r>
        <w:rPr>
          <w:rFonts w:ascii="Times New Roman" w:hAnsi="Times New Roman" w:cs="Times New Roman"/>
        </w:rPr>
        <w:t xml:space="preserve">　</w:t>
      </w:r>
      <w:r w:rsidRPr="00CE6438">
        <w:rPr>
          <w:rFonts w:ascii="Times New Roman" w:eastAsia="楷体_GB2312" w:hAnsi="Times New Roman" w:cs="Times New Roman"/>
        </w:rPr>
        <w:t>当两个分子从无穷</w:t>
      </w:r>
      <w:proofErr w:type="gramStart"/>
      <w:r w:rsidRPr="00CE6438">
        <w:rPr>
          <w:rFonts w:ascii="Times New Roman" w:eastAsia="楷体_GB2312" w:hAnsi="Times New Roman" w:cs="Times New Roman"/>
        </w:rPr>
        <w:t>远逐渐</w:t>
      </w:r>
      <w:proofErr w:type="gramEnd"/>
      <w:r w:rsidRPr="00CE6438">
        <w:rPr>
          <w:rFonts w:ascii="Times New Roman" w:eastAsia="楷体_GB2312" w:hAnsi="Times New Roman" w:cs="Times New Roman"/>
        </w:rPr>
        <w:t>靠近时，分子力大小如何变化，分子力做功情况如何？分子势能如何变化？</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分子力先增大后减小再增大</w:t>
      </w:r>
      <w:r>
        <w:rPr>
          <w:rFonts w:ascii="Times New Roman" w:hAnsi="Times New Roman" w:cs="Times New Roman"/>
        </w:rPr>
        <w:t>；</w:t>
      </w:r>
      <w:r w:rsidRPr="00CE6438">
        <w:rPr>
          <w:rFonts w:ascii="Times New Roman" w:hAnsi="Times New Roman" w:cs="Times New Roman"/>
        </w:rPr>
        <w:t>分子力先做正功</w:t>
      </w:r>
      <w:r>
        <w:rPr>
          <w:rFonts w:ascii="Times New Roman" w:hAnsi="Times New Roman" w:cs="Times New Roman"/>
        </w:rPr>
        <w:t>，</w:t>
      </w:r>
      <w:r w:rsidRPr="00CE6438">
        <w:rPr>
          <w:rFonts w:ascii="Times New Roman" w:hAnsi="Times New Roman" w:cs="Times New Roman"/>
        </w:rPr>
        <w:t>后做负功</w:t>
      </w:r>
      <w:r>
        <w:rPr>
          <w:rFonts w:ascii="Times New Roman" w:hAnsi="Times New Roman" w:cs="Times New Roman"/>
        </w:rPr>
        <w:t>；</w:t>
      </w:r>
      <w:r w:rsidRPr="00CE6438">
        <w:rPr>
          <w:rFonts w:ascii="Times New Roman" w:hAnsi="Times New Roman" w:cs="Times New Roman"/>
        </w:rPr>
        <w:t>分子势能先减小后增大</w:t>
      </w:r>
      <w:r>
        <w:rPr>
          <w:rFonts w:ascii="Times New Roman" w:hAnsi="Times New Roman" w:cs="Times New Roman"/>
        </w:rPr>
        <w:t>．</w:t>
      </w:r>
    </w:p>
    <w:p w:rsidR="00CE6438" w:rsidRDefault="00CE6438" w:rsidP="00E3669A">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自测基础题组</w:instrText>
      </w:r>
      <w:r w:rsidR="00C80DC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29" type="#_x0000_t75" style="width:107.15pt;height:38.15pt">
            <v:imagedata r:id="rId12" r:href="rId13"/>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 xml:space="preserve"> </w:t>
      </w:r>
      <w:r w:rsidRPr="00CE6438">
        <w:rPr>
          <w:rFonts w:ascii="Times New Roman" w:hAnsi="Times New Roman" w:cs="Times New Roman"/>
        </w:rPr>
        <w:t>1.</w:t>
      </w:r>
      <w:r>
        <w:rPr>
          <w:rFonts w:ascii="Times New Roman" w:eastAsia="黑体" w:hAnsi="Times New Roman" w:cs="Times New Roman"/>
        </w:rPr>
        <w:t>(</w:t>
      </w:r>
      <w:r w:rsidRPr="00CE6438">
        <w:rPr>
          <w:rFonts w:ascii="Times New Roman" w:eastAsia="黑体" w:hAnsi="Times New Roman" w:cs="Times New Roman"/>
        </w:rPr>
        <w:t>人教版选修</w:t>
      </w:r>
      <w:r w:rsidRPr="00CE6438">
        <w:rPr>
          <w:rFonts w:ascii="Times New Roman" w:eastAsia="黑体" w:hAnsi="Times New Roman" w:cs="Times New Roman"/>
        </w:rPr>
        <w:t>3</w:t>
      </w:r>
      <w:r w:rsidRPr="00CE6438">
        <w:rPr>
          <w:rFonts w:ascii="Times New Roman" w:eastAsia="黑体" w:hAnsi="Times New Roman" w:cs="Times New Roman"/>
        </w:rPr>
        <w:t>－</w:t>
      </w:r>
      <w:r w:rsidRPr="00CE6438">
        <w:rPr>
          <w:rFonts w:ascii="Times New Roman" w:eastAsia="黑体" w:hAnsi="Times New Roman" w:cs="Times New Roman"/>
        </w:rPr>
        <w:t>3P7</w:t>
      </w:r>
      <w:r w:rsidRPr="00CE6438">
        <w:rPr>
          <w:rFonts w:ascii="Times New Roman" w:eastAsia="黑体" w:hAnsi="Times New Roman" w:cs="Times New Roman"/>
        </w:rPr>
        <w:t>第</w:t>
      </w:r>
      <w:r w:rsidRPr="00CE6438">
        <w:rPr>
          <w:rFonts w:ascii="Times New Roman" w:eastAsia="黑体" w:hAnsi="Times New Roman" w:cs="Times New Roman"/>
        </w:rPr>
        <w:t>2</w:t>
      </w:r>
      <w:r w:rsidRPr="00CE6438">
        <w:rPr>
          <w:rFonts w:ascii="Times New Roman" w:eastAsia="黑体" w:hAnsi="Times New Roman" w:cs="Times New Roman"/>
        </w:rPr>
        <w:t>题改编</w:t>
      </w:r>
      <w:r>
        <w:rPr>
          <w:rFonts w:ascii="Times New Roman" w:eastAsia="黑体" w:hAnsi="Times New Roman" w:cs="Times New Roman"/>
        </w:rPr>
        <w:t>)</w:t>
      </w:r>
      <w:r w:rsidRPr="00CE6438">
        <w:rPr>
          <w:rFonts w:ascii="Times New Roman" w:hAnsi="Times New Roman" w:cs="Times New Roman"/>
        </w:rPr>
        <w:t>以下关于布朗运动的说法正确的是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布朗运动就是分子的无规则运动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布朗运动证明</w:t>
      </w:r>
      <w:r>
        <w:rPr>
          <w:rFonts w:ascii="Times New Roman" w:hAnsi="Times New Roman" w:cs="Times New Roman"/>
        </w:rPr>
        <w:t>，</w:t>
      </w:r>
      <w:r w:rsidRPr="00CE6438">
        <w:rPr>
          <w:rFonts w:ascii="Times New Roman" w:hAnsi="Times New Roman" w:cs="Times New Roman"/>
        </w:rPr>
        <w:t>组成固体小颗粒的分子在做无规则运动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一锅水中撒一点胡椒粉</w:t>
      </w:r>
      <w:r>
        <w:rPr>
          <w:rFonts w:ascii="Times New Roman" w:hAnsi="Times New Roman" w:cs="Times New Roman"/>
        </w:rPr>
        <w:t>，</w:t>
      </w:r>
      <w:r w:rsidRPr="00CE6438">
        <w:rPr>
          <w:rFonts w:ascii="Times New Roman" w:hAnsi="Times New Roman" w:cs="Times New Roman"/>
        </w:rPr>
        <w:t>加热时发现水中的胡椒粉在翻滚</w:t>
      </w:r>
      <w:r>
        <w:rPr>
          <w:rFonts w:ascii="Times New Roman" w:hAnsi="Times New Roman" w:cs="Times New Roman"/>
        </w:rPr>
        <w:t>．</w:t>
      </w:r>
      <w:r w:rsidRPr="00CE6438">
        <w:rPr>
          <w:rFonts w:ascii="Times New Roman" w:hAnsi="Times New Roman" w:cs="Times New Roman"/>
        </w:rPr>
        <w:t>这说明温度越高布朗运动越激烈</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在显微镜下可以观察到煤油中小粒灰尘的布朗运动</w:t>
      </w:r>
      <w:r>
        <w:rPr>
          <w:rFonts w:ascii="Times New Roman" w:hAnsi="Times New Roman" w:cs="Times New Roman"/>
        </w:rPr>
        <w:t>，</w:t>
      </w:r>
      <w:r w:rsidRPr="00CE6438">
        <w:rPr>
          <w:rFonts w:ascii="Times New Roman" w:hAnsi="Times New Roman" w:cs="Times New Roman"/>
        </w:rPr>
        <w:t>这说明煤油分子在做无规则运动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D</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关于温度的概念</w:t>
      </w:r>
      <w:r>
        <w:rPr>
          <w:rFonts w:ascii="Times New Roman" w:hAnsi="Times New Roman" w:cs="Times New Roman"/>
        </w:rPr>
        <w:t>，</w:t>
      </w:r>
      <w:r w:rsidRPr="00CE6438">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温度是分子平均动能的标志</w:t>
      </w:r>
      <w:r>
        <w:rPr>
          <w:rFonts w:ascii="Times New Roman" w:hAnsi="Times New Roman" w:cs="Times New Roman"/>
        </w:rPr>
        <w:t>，</w:t>
      </w:r>
      <w:r w:rsidRPr="00CE6438">
        <w:rPr>
          <w:rFonts w:ascii="Times New Roman" w:hAnsi="Times New Roman" w:cs="Times New Roman"/>
        </w:rPr>
        <w:t>物体温度高</w:t>
      </w:r>
      <w:r>
        <w:rPr>
          <w:rFonts w:ascii="Times New Roman" w:hAnsi="Times New Roman" w:cs="Times New Roman"/>
        </w:rPr>
        <w:t>，</w:t>
      </w:r>
      <w:r w:rsidRPr="00CE6438">
        <w:rPr>
          <w:rFonts w:ascii="Times New Roman" w:hAnsi="Times New Roman" w:cs="Times New Roman"/>
        </w:rPr>
        <w:t>则物体的分子平均动能大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物体温度高</w:t>
      </w:r>
      <w:r>
        <w:rPr>
          <w:rFonts w:ascii="Times New Roman" w:hAnsi="Times New Roman" w:cs="Times New Roman"/>
        </w:rPr>
        <w:t>，</w:t>
      </w:r>
      <w:r w:rsidRPr="00CE6438">
        <w:rPr>
          <w:rFonts w:ascii="Times New Roman" w:hAnsi="Times New Roman" w:cs="Times New Roman"/>
        </w:rPr>
        <w:t>则物体每一个分子的动能都大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某物体内能增大时</w:t>
      </w:r>
      <w:r>
        <w:rPr>
          <w:rFonts w:ascii="Times New Roman" w:hAnsi="Times New Roman" w:cs="Times New Roman"/>
        </w:rPr>
        <w:t>，</w:t>
      </w:r>
      <w:r w:rsidRPr="00CE6438">
        <w:rPr>
          <w:rFonts w:ascii="Times New Roman" w:hAnsi="Times New Roman" w:cs="Times New Roman"/>
        </w:rPr>
        <w:t>其温度一定升高</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甲物体温度比乙物体温度高</w:t>
      </w:r>
      <w:r>
        <w:rPr>
          <w:rFonts w:ascii="Times New Roman" w:hAnsi="Times New Roman" w:cs="Times New Roman"/>
        </w:rPr>
        <w:t>，</w:t>
      </w:r>
      <w:r w:rsidRPr="00CE6438">
        <w:rPr>
          <w:rFonts w:ascii="Times New Roman" w:hAnsi="Times New Roman" w:cs="Times New Roman"/>
        </w:rPr>
        <w:t>则甲物体的分子平均速率比乙物体的大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对内能的理解</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系统的内能是由系统的状态决定的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做功可以改变系统的内能</w:t>
      </w:r>
      <w:r>
        <w:rPr>
          <w:rFonts w:ascii="Times New Roman" w:hAnsi="Times New Roman" w:cs="Times New Roman"/>
        </w:rPr>
        <w:t>，</w:t>
      </w:r>
      <w:r w:rsidRPr="00CE6438">
        <w:rPr>
          <w:rFonts w:ascii="Times New Roman" w:hAnsi="Times New Roman" w:cs="Times New Roman"/>
        </w:rPr>
        <w:t>但是单纯地对系统传热不能改变系统的内能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不计分子之间的分子势能</w:t>
      </w:r>
      <w:r>
        <w:rPr>
          <w:rFonts w:ascii="Times New Roman" w:hAnsi="Times New Roman" w:cs="Times New Roman"/>
        </w:rPr>
        <w:t>，</w:t>
      </w:r>
      <w:r w:rsidRPr="00CE6438">
        <w:rPr>
          <w:rFonts w:ascii="Times New Roman" w:hAnsi="Times New Roman" w:cs="Times New Roman"/>
        </w:rPr>
        <w:t>质量和温度相同的氢气和氧气具有相同的内能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 xml:space="preserve"> </w:t>
      </w:r>
      <w:r w:rsidRPr="00CE6438">
        <w:rPr>
          <w:rFonts w:ascii="Times New Roman" w:hAnsi="Times New Roman" w:cs="Times New Roman"/>
        </w:rPr>
        <w:t>g</w:t>
      </w:r>
      <w:r>
        <w:rPr>
          <w:rFonts w:ascii="Times New Roman" w:hAnsi="Times New Roman" w:cs="Times New Roman"/>
        </w:rPr>
        <w:t xml:space="preserve"> </w:t>
      </w:r>
      <w:r w:rsidRPr="00CE6438">
        <w:rPr>
          <w:rFonts w:ascii="Times New Roman" w:hAnsi="Times New Roman" w:cs="Times New Roman"/>
        </w:rPr>
        <w:t>100</w:t>
      </w:r>
      <w:r>
        <w:rPr>
          <w:rFonts w:ascii="Times New Roman" w:hAnsi="Times New Roman" w:cs="Times New Roman"/>
        </w:rPr>
        <w:t xml:space="preserve"> </w:t>
      </w:r>
      <w:r w:rsidRPr="00CE6438">
        <w:rPr>
          <w:rFonts w:hAnsi="宋体" w:cs="Times New Roman"/>
        </w:rPr>
        <w:t>℃</w:t>
      </w:r>
      <w:r w:rsidRPr="00CE6438">
        <w:rPr>
          <w:rFonts w:ascii="Times New Roman" w:hAnsi="Times New Roman" w:cs="Times New Roman"/>
        </w:rPr>
        <w:t>水的内能小于</w:t>
      </w:r>
      <w:r w:rsidRPr="00CE6438">
        <w:rPr>
          <w:rFonts w:ascii="Times New Roman" w:hAnsi="Times New Roman" w:cs="Times New Roman"/>
        </w:rPr>
        <w:t>1</w:t>
      </w:r>
      <w:r>
        <w:rPr>
          <w:rFonts w:ascii="Times New Roman" w:hAnsi="Times New Roman" w:cs="Times New Roman"/>
        </w:rPr>
        <w:t xml:space="preserve"> </w:t>
      </w:r>
      <w:r w:rsidRPr="00CE6438">
        <w:rPr>
          <w:rFonts w:ascii="Times New Roman" w:hAnsi="Times New Roman" w:cs="Times New Roman"/>
        </w:rPr>
        <w:t>g</w:t>
      </w:r>
      <w:r>
        <w:rPr>
          <w:rFonts w:ascii="Times New Roman" w:hAnsi="Times New Roman" w:cs="Times New Roman"/>
        </w:rPr>
        <w:t xml:space="preserve"> </w:t>
      </w:r>
      <w:r w:rsidRPr="00CE6438">
        <w:rPr>
          <w:rFonts w:ascii="Times New Roman" w:hAnsi="Times New Roman" w:cs="Times New Roman"/>
        </w:rPr>
        <w:t>100</w:t>
      </w:r>
      <w:r>
        <w:rPr>
          <w:rFonts w:ascii="Times New Roman" w:hAnsi="Times New Roman" w:cs="Times New Roman"/>
        </w:rPr>
        <w:t xml:space="preserve"> </w:t>
      </w:r>
      <w:r w:rsidRPr="00CE6438">
        <w:rPr>
          <w:rFonts w:hAnsi="宋体" w:cs="Times New Roman"/>
        </w:rPr>
        <w:t>℃</w:t>
      </w:r>
      <w:r w:rsidRPr="00CE6438">
        <w:rPr>
          <w:rFonts w:ascii="Times New Roman" w:hAnsi="Times New Roman" w:cs="Times New Roman"/>
        </w:rPr>
        <w:t>水蒸气的内能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AD</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系统的内能是一个只依赖于系统自身状态的物理量，所以是由系统的状态决定的，</w:t>
      </w:r>
      <w:r w:rsidRPr="00CE6438">
        <w:rPr>
          <w:rFonts w:ascii="Times New Roman" w:eastAsia="楷体_GB2312" w:hAnsi="Times New Roman" w:cs="Times New Roman"/>
        </w:rPr>
        <w:t>A</w:t>
      </w:r>
      <w:r w:rsidRPr="00CE6438">
        <w:rPr>
          <w:rFonts w:ascii="Times New Roman" w:eastAsia="楷体_GB2312" w:hAnsi="Times New Roman" w:cs="Times New Roman"/>
        </w:rPr>
        <w:t>正确；做功和热传递都可以改变系统的内能，</w:t>
      </w:r>
      <w:r w:rsidRPr="00CE6438">
        <w:rPr>
          <w:rFonts w:ascii="Times New Roman" w:eastAsia="楷体_GB2312" w:hAnsi="Times New Roman" w:cs="Times New Roman"/>
        </w:rPr>
        <w:t>B</w:t>
      </w:r>
      <w:r w:rsidRPr="00CE6438">
        <w:rPr>
          <w:rFonts w:ascii="Times New Roman" w:eastAsia="楷体_GB2312" w:hAnsi="Times New Roman" w:cs="Times New Roman"/>
        </w:rPr>
        <w:t>错误；质量和温度相同的氢气和氧气的平均动能相同，但它们的物质的量不同，内能不同，</w:t>
      </w:r>
      <w:r w:rsidRPr="00CE6438">
        <w:rPr>
          <w:rFonts w:ascii="Times New Roman" w:eastAsia="楷体_GB2312" w:hAnsi="Times New Roman" w:cs="Times New Roman"/>
        </w:rPr>
        <w:t>C</w:t>
      </w:r>
      <w:r w:rsidRPr="00CE6438">
        <w:rPr>
          <w:rFonts w:ascii="Times New Roman" w:eastAsia="楷体_GB2312" w:hAnsi="Times New Roman" w:cs="Times New Roman"/>
        </w:rPr>
        <w:t>错误；在</w:t>
      </w:r>
      <w:r w:rsidRPr="00CE6438">
        <w:rPr>
          <w:rFonts w:ascii="Times New Roman" w:eastAsia="楷体_GB2312" w:hAnsi="Times New Roman" w:cs="Times New Roman"/>
        </w:rPr>
        <w:t>1</w:t>
      </w:r>
      <w:r>
        <w:rPr>
          <w:rFonts w:ascii="Times New Roman" w:eastAsia="楷体_GB2312" w:hAnsi="Times New Roman" w:cs="Times New Roman"/>
        </w:rPr>
        <w:t xml:space="preserve"> </w:t>
      </w:r>
      <w:r w:rsidRPr="00CE6438">
        <w:rPr>
          <w:rFonts w:ascii="Times New Roman" w:eastAsia="楷体_GB2312" w:hAnsi="Times New Roman" w:cs="Times New Roman"/>
        </w:rPr>
        <w:t>g</w:t>
      </w:r>
      <w:r>
        <w:rPr>
          <w:rFonts w:ascii="Times New Roman" w:eastAsia="楷体_GB2312" w:hAnsi="Times New Roman" w:cs="Times New Roman"/>
        </w:rPr>
        <w:t xml:space="preserve"> </w:t>
      </w:r>
      <w:r w:rsidRPr="00CE6438">
        <w:rPr>
          <w:rFonts w:ascii="Times New Roman" w:eastAsia="楷体_GB2312" w:hAnsi="Times New Roman" w:cs="Times New Roman"/>
        </w:rPr>
        <w:t>100</w:t>
      </w:r>
      <w:r>
        <w:rPr>
          <w:rFonts w:ascii="Times New Roman" w:eastAsia="楷体_GB2312" w:hAnsi="Times New Roman" w:cs="Times New Roman"/>
        </w:rPr>
        <w:t xml:space="preserve"> </w:t>
      </w:r>
      <w:r w:rsidRPr="00CE6438">
        <w:rPr>
          <w:rFonts w:eastAsia="楷体_GB2312" w:hAnsi="宋体" w:cs="Times New Roman"/>
        </w:rPr>
        <w:t>℃</w:t>
      </w:r>
      <w:r w:rsidRPr="00CE6438">
        <w:rPr>
          <w:rFonts w:ascii="Times New Roman" w:eastAsia="楷体_GB2312" w:hAnsi="Times New Roman" w:cs="Times New Roman"/>
        </w:rPr>
        <w:t>的水变成</w:t>
      </w:r>
      <w:r w:rsidRPr="00CE6438">
        <w:rPr>
          <w:rFonts w:ascii="Times New Roman" w:eastAsia="楷体_GB2312" w:hAnsi="Times New Roman" w:cs="Times New Roman"/>
        </w:rPr>
        <w:t>100</w:t>
      </w:r>
      <w:r>
        <w:rPr>
          <w:rFonts w:ascii="Times New Roman" w:eastAsia="楷体_GB2312" w:hAnsi="Times New Roman" w:cs="Times New Roman"/>
        </w:rPr>
        <w:t xml:space="preserve"> </w:t>
      </w:r>
      <w:r w:rsidRPr="00CE6438">
        <w:rPr>
          <w:rFonts w:eastAsia="楷体_GB2312" w:hAnsi="宋体" w:cs="Times New Roman"/>
        </w:rPr>
        <w:t>℃</w:t>
      </w:r>
      <w:r w:rsidRPr="00CE6438">
        <w:rPr>
          <w:rFonts w:ascii="Times New Roman" w:eastAsia="楷体_GB2312" w:hAnsi="Times New Roman" w:cs="Times New Roman"/>
        </w:rPr>
        <w:t>水蒸气的过程中，分子间距离变大，要克服分子间的引力做功，分子势能增大，所以</w:t>
      </w:r>
      <w:r w:rsidRPr="00CE6438">
        <w:rPr>
          <w:rFonts w:ascii="Times New Roman" w:eastAsia="楷体_GB2312" w:hAnsi="Times New Roman" w:cs="Times New Roman"/>
        </w:rPr>
        <w:t>1</w:t>
      </w:r>
      <w:r>
        <w:rPr>
          <w:rFonts w:ascii="Times New Roman" w:eastAsia="楷体_GB2312" w:hAnsi="Times New Roman" w:cs="Times New Roman"/>
        </w:rPr>
        <w:t xml:space="preserve"> </w:t>
      </w:r>
      <w:r w:rsidRPr="00CE6438">
        <w:rPr>
          <w:rFonts w:ascii="Times New Roman" w:eastAsia="楷体_GB2312" w:hAnsi="Times New Roman" w:cs="Times New Roman"/>
        </w:rPr>
        <w:t>g</w:t>
      </w:r>
      <w:r>
        <w:rPr>
          <w:rFonts w:ascii="Times New Roman" w:eastAsia="楷体_GB2312" w:hAnsi="Times New Roman" w:cs="Times New Roman"/>
        </w:rPr>
        <w:t xml:space="preserve"> </w:t>
      </w:r>
      <w:r w:rsidRPr="00CE6438">
        <w:rPr>
          <w:rFonts w:ascii="Times New Roman" w:eastAsia="楷体_GB2312" w:hAnsi="Times New Roman" w:cs="Times New Roman"/>
        </w:rPr>
        <w:t>100</w:t>
      </w:r>
      <w:r>
        <w:rPr>
          <w:rFonts w:ascii="Times New Roman" w:eastAsia="楷体_GB2312" w:hAnsi="Times New Roman" w:cs="Times New Roman"/>
        </w:rPr>
        <w:t xml:space="preserve"> </w:t>
      </w:r>
      <w:r w:rsidRPr="00CE6438">
        <w:rPr>
          <w:rFonts w:eastAsia="楷体_GB2312" w:hAnsi="宋体" w:cs="Times New Roman"/>
        </w:rPr>
        <w:t>℃</w:t>
      </w:r>
      <w:r w:rsidRPr="00CE6438">
        <w:rPr>
          <w:rFonts w:ascii="Times New Roman" w:eastAsia="楷体_GB2312" w:hAnsi="Times New Roman" w:cs="Times New Roman"/>
        </w:rPr>
        <w:t>水的内能小于</w:t>
      </w:r>
      <w:r w:rsidRPr="00CE6438">
        <w:rPr>
          <w:rFonts w:ascii="Times New Roman" w:eastAsia="楷体_GB2312" w:hAnsi="Times New Roman" w:cs="Times New Roman"/>
        </w:rPr>
        <w:t>1</w:t>
      </w:r>
      <w:r>
        <w:rPr>
          <w:rFonts w:ascii="Times New Roman" w:eastAsia="楷体_GB2312" w:hAnsi="Times New Roman" w:cs="Times New Roman"/>
        </w:rPr>
        <w:t xml:space="preserve"> </w:t>
      </w:r>
      <w:r w:rsidRPr="00CE6438">
        <w:rPr>
          <w:rFonts w:ascii="Times New Roman" w:eastAsia="楷体_GB2312" w:hAnsi="Times New Roman" w:cs="Times New Roman"/>
        </w:rPr>
        <w:t>g</w:t>
      </w:r>
      <w:r>
        <w:rPr>
          <w:rFonts w:ascii="Times New Roman" w:eastAsia="楷体_GB2312" w:hAnsi="Times New Roman" w:cs="Times New Roman"/>
        </w:rPr>
        <w:t xml:space="preserve"> </w:t>
      </w:r>
      <w:r w:rsidRPr="00CE6438">
        <w:rPr>
          <w:rFonts w:ascii="Times New Roman" w:eastAsia="楷体_GB2312" w:hAnsi="Times New Roman" w:cs="Times New Roman"/>
        </w:rPr>
        <w:t>100</w:t>
      </w:r>
      <w:r>
        <w:rPr>
          <w:rFonts w:ascii="Times New Roman" w:eastAsia="楷体_GB2312" w:hAnsi="Times New Roman" w:cs="Times New Roman"/>
        </w:rPr>
        <w:t xml:space="preserve"> </w:t>
      </w:r>
      <w:r w:rsidRPr="00CE6438">
        <w:rPr>
          <w:rFonts w:eastAsia="楷体_GB2312" w:hAnsi="宋体" w:cs="Times New Roman"/>
        </w:rPr>
        <w:t>℃</w:t>
      </w:r>
      <w:r w:rsidRPr="00CE6438">
        <w:rPr>
          <w:rFonts w:ascii="Times New Roman" w:eastAsia="楷体_GB2312" w:hAnsi="Times New Roman" w:cs="Times New Roman"/>
        </w:rPr>
        <w:t>水蒸气的内能，</w:t>
      </w:r>
      <w:r w:rsidRPr="00CE6438">
        <w:rPr>
          <w:rFonts w:ascii="Times New Roman" w:eastAsia="楷体_GB2312" w:hAnsi="Times New Roman" w:cs="Times New Roman"/>
        </w:rPr>
        <w:t>D</w:t>
      </w:r>
      <w:r w:rsidRPr="00CE6438">
        <w:rPr>
          <w:rFonts w:ascii="Times New Roman" w:eastAsia="楷体_GB2312" w:hAnsi="Times New Roman" w:cs="Times New Roman"/>
        </w:rPr>
        <w:t>正确</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4</w:t>
      </w:r>
      <w:r>
        <w:rPr>
          <w:rFonts w:ascii="Times New Roman" w:hAnsi="Times New Roman" w:cs="Times New Roman"/>
        </w:rPr>
        <w:t>．</w:t>
      </w:r>
      <w:r w:rsidRPr="00CE6438">
        <w:rPr>
          <w:rFonts w:ascii="Times New Roman" w:hAnsi="Times New Roman" w:cs="Times New Roman"/>
        </w:rPr>
        <w:t>根据分子动理论</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一个气体分子的体积等于气体的摩尔体积与阿伏加德罗常数之比</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显微镜下观察到的墨水中的小炭粒所做的不停地无规则运动</w:t>
      </w:r>
      <w:r>
        <w:rPr>
          <w:rFonts w:ascii="Times New Roman" w:hAnsi="Times New Roman" w:cs="Times New Roman"/>
        </w:rPr>
        <w:t>，</w:t>
      </w:r>
      <w:r w:rsidRPr="00CE6438">
        <w:rPr>
          <w:rFonts w:ascii="Times New Roman" w:hAnsi="Times New Roman" w:cs="Times New Roman"/>
        </w:rPr>
        <w:t>就是分子的运动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分子间的相互作用的引力和斥力一定随分子间的距离增大而增大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分子势能随着分子间距离的增大</w:t>
      </w:r>
      <w:r>
        <w:rPr>
          <w:rFonts w:ascii="Times New Roman" w:hAnsi="Times New Roman" w:cs="Times New Roman"/>
        </w:rPr>
        <w:t>，</w:t>
      </w:r>
      <w:r w:rsidRPr="00CE6438">
        <w:rPr>
          <w:rFonts w:ascii="Times New Roman" w:hAnsi="Times New Roman" w:cs="Times New Roman"/>
        </w:rPr>
        <w:t>可能先减小后增大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D</w:t>
      </w:r>
    </w:p>
    <w:p w:rsidR="00CE6438" w:rsidRPr="00E3669A"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E3669A">
        <w:rPr>
          <w:rFonts w:ascii="Times New Roman" w:eastAsia="楷体" w:hAnsi="Times New Roman" w:cs="Times New Roman"/>
        </w:rPr>
        <w:t>由于气体分子的间距大于分子直径，故气体分子的体积小于气体的摩尔体积与阿伏加德罗常数之比，故</w:t>
      </w:r>
      <w:r w:rsidRPr="00E3669A">
        <w:rPr>
          <w:rFonts w:ascii="Times New Roman" w:eastAsia="楷体" w:hAnsi="Times New Roman" w:cs="Times New Roman"/>
        </w:rPr>
        <w:t>A</w:t>
      </w:r>
      <w:r w:rsidRPr="00E3669A">
        <w:rPr>
          <w:rFonts w:ascii="Times New Roman" w:eastAsia="楷体" w:hAnsi="Times New Roman" w:cs="Times New Roman"/>
        </w:rPr>
        <w:t>错误；显微镜下观察到的墨水中的小炭粒不停地做无规则运动，是布朗运动，它是分子无规则运动的体现，但不是分子的运动，故</w:t>
      </w:r>
      <w:r w:rsidRPr="00E3669A">
        <w:rPr>
          <w:rFonts w:ascii="Times New Roman" w:eastAsia="楷体" w:hAnsi="Times New Roman" w:cs="Times New Roman"/>
        </w:rPr>
        <w:t>B</w:t>
      </w:r>
      <w:r w:rsidRPr="00E3669A">
        <w:rPr>
          <w:rFonts w:ascii="Times New Roman" w:eastAsia="楷体" w:hAnsi="Times New Roman" w:cs="Times New Roman"/>
        </w:rPr>
        <w:t>错误；分子间的</w:t>
      </w:r>
      <w:proofErr w:type="gramStart"/>
      <w:r w:rsidRPr="00E3669A">
        <w:rPr>
          <w:rFonts w:ascii="Times New Roman" w:eastAsia="楷体" w:hAnsi="Times New Roman" w:cs="Times New Roman"/>
        </w:rPr>
        <w:t>相互作用力随分子间</w:t>
      </w:r>
      <w:proofErr w:type="gramEnd"/>
      <w:r w:rsidRPr="00E3669A">
        <w:rPr>
          <w:rFonts w:ascii="Times New Roman" w:eastAsia="楷体" w:hAnsi="Times New Roman" w:cs="Times New Roman"/>
        </w:rPr>
        <w:t>距离增大而减小，但斥力减小得更快，故</w:t>
      </w:r>
      <w:r w:rsidRPr="00E3669A">
        <w:rPr>
          <w:rFonts w:ascii="Times New Roman" w:eastAsia="楷体" w:hAnsi="Times New Roman" w:cs="Times New Roman"/>
        </w:rPr>
        <w:t>C</w:t>
      </w:r>
      <w:r w:rsidRPr="00E3669A">
        <w:rPr>
          <w:rFonts w:ascii="Times New Roman" w:eastAsia="楷体" w:hAnsi="Times New Roman" w:cs="Times New Roman"/>
        </w:rPr>
        <w:t>错误；若分子间距是从小于平衡距离开始变化，则分子力先做正功再做负功，</w:t>
      </w:r>
      <w:proofErr w:type="gramStart"/>
      <w:r w:rsidRPr="00E3669A">
        <w:rPr>
          <w:rFonts w:ascii="Times New Roman" w:eastAsia="楷体" w:hAnsi="Times New Roman" w:cs="Times New Roman"/>
        </w:rPr>
        <w:t>故分子</w:t>
      </w:r>
      <w:proofErr w:type="gramEnd"/>
      <w:r w:rsidRPr="00E3669A">
        <w:rPr>
          <w:rFonts w:ascii="Times New Roman" w:eastAsia="楷体" w:hAnsi="Times New Roman" w:cs="Times New Roman"/>
        </w:rPr>
        <w:t>势能先减小后增大，故</w:t>
      </w:r>
      <w:r w:rsidRPr="00E3669A">
        <w:rPr>
          <w:rFonts w:ascii="Times New Roman" w:eastAsia="楷体" w:hAnsi="Times New Roman" w:cs="Times New Roman"/>
        </w:rPr>
        <w:t>D</w:t>
      </w:r>
      <w:r w:rsidRPr="00E3669A">
        <w:rPr>
          <w:rFonts w:ascii="Times New Roman" w:eastAsia="楷体" w:hAnsi="Times New Roman" w:cs="Times New Roman"/>
        </w:rPr>
        <w:t>正确．</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w:t>
      </w:r>
      <w:r w:rsidRPr="00CE6438">
        <w:rPr>
          <w:rFonts w:ascii="Times New Roman" w:eastAsia="黑体" w:hAnsi="Times New Roman" w:cs="Times New Roman"/>
        </w:rPr>
        <w:t>人教版选修</w:t>
      </w:r>
      <w:r w:rsidRPr="00CE6438">
        <w:rPr>
          <w:rFonts w:ascii="Times New Roman" w:eastAsia="黑体" w:hAnsi="Times New Roman" w:cs="Times New Roman"/>
        </w:rPr>
        <w:t>3</w:t>
      </w:r>
      <w:r w:rsidRPr="00CE6438">
        <w:rPr>
          <w:rFonts w:ascii="Times New Roman" w:eastAsia="黑体" w:hAnsi="Times New Roman" w:cs="Times New Roman"/>
        </w:rPr>
        <w:t>－</w:t>
      </w:r>
      <w:r w:rsidRPr="00CE6438">
        <w:rPr>
          <w:rFonts w:ascii="Times New Roman" w:eastAsia="黑体" w:hAnsi="Times New Roman" w:cs="Times New Roman"/>
        </w:rPr>
        <w:t>3P9</w:t>
      </w:r>
      <w:r w:rsidRPr="00CE6438">
        <w:rPr>
          <w:rFonts w:ascii="Times New Roman" w:eastAsia="黑体" w:hAnsi="Times New Roman" w:cs="Times New Roman"/>
        </w:rPr>
        <w:t>第</w:t>
      </w:r>
      <w:r w:rsidRPr="00CE6438">
        <w:rPr>
          <w:rFonts w:ascii="Times New Roman" w:eastAsia="黑体" w:hAnsi="Times New Roman" w:cs="Times New Roman"/>
        </w:rPr>
        <w:t>4</w:t>
      </w:r>
      <w:r w:rsidRPr="00CE6438">
        <w:rPr>
          <w:rFonts w:ascii="Times New Roman" w:eastAsia="黑体" w:hAnsi="Times New Roman" w:cs="Times New Roman"/>
        </w:rPr>
        <w:t>题</w:t>
      </w:r>
      <w:r>
        <w:rPr>
          <w:rFonts w:ascii="Times New Roman" w:eastAsia="黑体" w:hAnsi="Times New Roman" w:cs="Times New Roman"/>
        </w:rPr>
        <w:t>)</w:t>
      </w:r>
      <w:r w:rsidRPr="00CE6438">
        <w:rPr>
          <w:rFonts w:ascii="Times New Roman" w:hAnsi="Times New Roman" w:cs="Times New Roman"/>
        </w:rPr>
        <w:t>如图</w:t>
      </w:r>
      <w:r w:rsidRPr="00CE6438">
        <w:rPr>
          <w:rFonts w:ascii="Times New Roman" w:hAnsi="Times New Roman" w:cs="Times New Roman"/>
        </w:rPr>
        <w:t>2</w:t>
      </w:r>
      <w:r w:rsidRPr="00CE6438">
        <w:rPr>
          <w:rFonts w:ascii="Times New Roman" w:hAnsi="Times New Roman" w:cs="Times New Roman"/>
        </w:rPr>
        <w:t>所示</w:t>
      </w:r>
      <w:r>
        <w:rPr>
          <w:rFonts w:ascii="Times New Roman" w:hAnsi="Times New Roman" w:cs="Times New Roman"/>
        </w:rPr>
        <w:t>，</w:t>
      </w:r>
      <w:r w:rsidRPr="00CE6438">
        <w:rPr>
          <w:rFonts w:ascii="Times New Roman" w:hAnsi="Times New Roman" w:cs="Times New Roman"/>
        </w:rPr>
        <w:t>把一块洗净的玻璃板吊在橡皮筋的下端</w:t>
      </w:r>
      <w:r>
        <w:rPr>
          <w:rFonts w:ascii="Times New Roman" w:hAnsi="Times New Roman" w:cs="Times New Roman"/>
        </w:rPr>
        <w:t>，</w:t>
      </w:r>
      <w:r w:rsidRPr="00CE6438">
        <w:rPr>
          <w:rFonts w:ascii="Times New Roman" w:hAnsi="Times New Roman" w:cs="Times New Roman"/>
        </w:rPr>
        <w:t>使玻璃板水平地接触水面</w:t>
      </w:r>
      <w:r>
        <w:rPr>
          <w:rFonts w:ascii="Times New Roman" w:hAnsi="Times New Roman" w:cs="Times New Roman"/>
        </w:rPr>
        <w:t>．</w:t>
      </w:r>
      <w:r w:rsidRPr="00CE6438">
        <w:rPr>
          <w:rFonts w:ascii="Times New Roman" w:hAnsi="Times New Roman" w:cs="Times New Roman"/>
        </w:rPr>
        <w:t>如果你想使玻璃板离开水面</w:t>
      </w:r>
      <w:r>
        <w:rPr>
          <w:rFonts w:ascii="Times New Roman" w:hAnsi="Times New Roman" w:cs="Times New Roman"/>
        </w:rPr>
        <w:t>，</w:t>
      </w:r>
      <w:r w:rsidRPr="00CE6438">
        <w:rPr>
          <w:rFonts w:ascii="Times New Roman" w:hAnsi="Times New Roman" w:cs="Times New Roman"/>
        </w:rPr>
        <w:t>向上拉橡皮筋的力必须大于玻璃板的重量</w:t>
      </w:r>
      <w:r>
        <w:rPr>
          <w:rFonts w:ascii="Times New Roman" w:hAnsi="Times New Roman" w:cs="Times New Roman"/>
        </w:rPr>
        <w:t>．</w:t>
      </w:r>
      <w:r w:rsidRPr="00CE6438">
        <w:rPr>
          <w:rFonts w:ascii="Times New Roman" w:hAnsi="Times New Roman" w:cs="Times New Roman"/>
        </w:rPr>
        <w:t>请解释为什么</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hint="eastAsia"/>
        </w:rPr>
      </w:pP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 xml:space="preserve">word\\11-1A.TIF" \* MERGEFORMAT </w:instrText>
      </w:r>
      <w:r>
        <w:rPr>
          <w:rFonts w:ascii="Times New Roman" w:hAnsi="Times New Roman" w:cs="Times New Roman"/>
        </w:rPr>
        <w:fldChar w:fldCharType="separate"/>
      </w:r>
      <w:r w:rsidRPr="00CE6438">
        <w:rPr>
          <w:rFonts w:ascii="Times New Roman" w:hAnsi="Times New Roman" w:cs="Times New Roman"/>
        </w:rPr>
        <w:pict>
          <v:shape id="_x0000_i1030" type="#_x0000_t75" style="width:76.7pt;height:128.15pt">
            <v:imagedata r:id="rId14" r:href="rId15"/>
          </v:shape>
        </w:pict>
      </w:r>
      <w:r>
        <w:rPr>
          <w:rFonts w:ascii="Times New Roman" w:hAnsi="Times New Roman" w:cs="Times New Roman"/>
        </w:rPr>
        <w:fldChar w:fldCharType="end"/>
      </w:r>
    </w:p>
    <w:p w:rsidR="00CE6438" w:rsidRDefault="00CE6438"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图</w:t>
      </w:r>
      <w:r w:rsidRPr="00CE6438">
        <w:rPr>
          <w:rFonts w:ascii="Times New Roman" w:hAnsi="Times New Roman" w:cs="Times New Roman"/>
        </w:rPr>
        <w:t>2</w:t>
      </w:r>
    </w:p>
    <w:p w:rsidR="00CE6438" w:rsidRDefault="00CE6438" w:rsidP="00E3669A">
      <w:pPr>
        <w:pStyle w:val="a3"/>
        <w:tabs>
          <w:tab w:val="left" w:pos="3402"/>
        </w:tabs>
        <w:spacing w:line="360" w:lineRule="auto"/>
        <w:rPr>
          <w:rFonts w:ascii="Times New Roman" w:hAnsi="Times New Roman" w:cs="Times New Roman"/>
        </w:rPr>
      </w:pP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因为玻璃板和水的分子间存在分子引力</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研透命题点</w:instrText>
      </w:r>
      <w:r w:rsidR="00C80DC2">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1" type="#_x0000_t75" style="width:419.55pt;height:80.15pt">
            <v:imagedata r:id="rId16" r:href="rId17"/>
          </v:shape>
        </w:pict>
      </w:r>
      <w:r>
        <w:rPr>
          <w:rFonts w:ascii="Times New Roman" w:hAnsi="Times New Roman" w:cs="Times New Roman"/>
        </w:rPr>
        <w:fldChar w:fldCharType="end"/>
      </w:r>
    </w:p>
    <w:p w:rsidR="00CE6438" w:rsidRPr="00D5327E" w:rsidRDefault="00CE6438" w:rsidP="00E3669A">
      <w:pPr>
        <w:pStyle w:val="a3"/>
        <w:tabs>
          <w:tab w:val="left" w:pos="3402"/>
        </w:tabs>
        <w:spacing w:line="360" w:lineRule="auto"/>
        <w:rPr>
          <w:rFonts w:ascii="黑体" w:eastAsia="黑体" w:hAnsi="黑体" w:cs="Times New Roman"/>
        </w:rPr>
      </w:pPr>
      <w:r w:rsidRPr="00D5327E">
        <w:rPr>
          <w:rFonts w:ascii="黑体" w:eastAsia="黑体" w:hAnsi="黑体" w:cs="Times New Roman"/>
        </w:rPr>
        <w:t>命题点</w:t>
      </w:r>
      <w:proofErr w:type="gramStart"/>
      <w:r w:rsidRPr="00D5327E">
        <w:rPr>
          <w:rFonts w:ascii="黑体" w:eastAsia="黑体" w:hAnsi="黑体" w:cs="Times New Roman"/>
        </w:rPr>
        <w:t>一</w:t>
      </w:r>
      <w:proofErr w:type="gramEnd"/>
      <w:r w:rsidRPr="00D5327E">
        <w:rPr>
          <w:rFonts w:ascii="黑体" w:eastAsia="黑体" w:hAnsi="黑体" w:cs="Times New Roman"/>
        </w:rPr>
        <w:t xml:space="preserve">　分子动理论和内能的基本概念</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左括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2" type="#_x0000_t75" style="width:2.55pt;height:7.7pt">
            <v:imagedata r:id="rId18" r:href="rId19"/>
          </v:shape>
        </w:pict>
      </w:r>
      <w:r>
        <w:rPr>
          <w:rFonts w:ascii="Times New Roman" w:hAnsi="Times New Roman" w:cs="Times New Roman"/>
        </w:rPr>
        <w:fldChar w:fldCharType="end"/>
      </w:r>
      <w:r w:rsidRPr="00CE6438">
        <w:rPr>
          <w:rFonts w:ascii="Times New Roman" w:eastAsia="黑体" w:hAnsi="Times New Roman" w:cs="Times New Roman"/>
        </w:rPr>
        <w:t>例</w:t>
      </w:r>
      <w:r w:rsidRPr="00CE6438">
        <w:rPr>
          <w:rFonts w:ascii="Times New Roman" w:eastAsia="黑体" w:hAnsi="Times New Roman" w:cs="Times New Roman"/>
        </w:rPr>
        <w:t>1</w:t>
      </w: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右括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3" type="#_x0000_t75" style="width:2.15pt;height:7.7pt">
            <v:imagedata r:id="rId20" r:href="rId21"/>
          </v:shape>
        </w:pict>
      </w:r>
      <w:r>
        <w:rPr>
          <w:rFonts w:ascii="Times New Roman" w:hAnsi="Times New Roman" w:cs="Times New Roman"/>
        </w:rPr>
        <w:fldChar w:fldCharType="end"/>
      </w:r>
      <w:r>
        <w:rPr>
          <w:rFonts w:ascii="Times New Roman" w:hAnsi="Times New Roman" w:cs="Times New Roman"/>
        </w:rPr>
        <w:t xml:space="preserve">　</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只要知道水的摩尔质量和水分子的质量</w:t>
      </w:r>
      <w:r>
        <w:rPr>
          <w:rFonts w:ascii="Times New Roman" w:hAnsi="Times New Roman" w:cs="Times New Roman"/>
        </w:rPr>
        <w:t>，</w:t>
      </w:r>
      <w:r w:rsidRPr="00CE6438">
        <w:rPr>
          <w:rFonts w:ascii="Times New Roman" w:hAnsi="Times New Roman" w:cs="Times New Roman"/>
        </w:rPr>
        <w:t>就可以计算出阿伏加德罗常数</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悬浮微粒越大</w:t>
      </w:r>
      <w:r>
        <w:rPr>
          <w:rFonts w:ascii="Times New Roman" w:hAnsi="Times New Roman" w:cs="Times New Roman"/>
        </w:rPr>
        <w:t>，</w:t>
      </w:r>
      <w:r w:rsidRPr="00CE6438">
        <w:rPr>
          <w:rFonts w:ascii="Times New Roman" w:hAnsi="Times New Roman" w:cs="Times New Roman"/>
        </w:rPr>
        <w:t>在某一瞬间撞击它的液体分子数就越多</w:t>
      </w:r>
      <w:r>
        <w:rPr>
          <w:rFonts w:ascii="Times New Roman" w:hAnsi="Times New Roman" w:cs="Times New Roman"/>
        </w:rPr>
        <w:t>，</w:t>
      </w:r>
      <w:r w:rsidRPr="00CE6438">
        <w:rPr>
          <w:rFonts w:ascii="Times New Roman" w:hAnsi="Times New Roman" w:cs="Times New Roman"/>
        </w:rPr>
        <w:t>布朗运动越明显</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在使两个分子间的距离由很远</w:t>
      </w:r>
      <w:r>
        <w:rPr>
          <w:rFonts w:ascii="Times New Roman" w:hAnsi="Times New Roman" w:cs="Times New Roman"/>
        </w:rPr>
        <w:t>(</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9</w:t>
      </w:r>
      <w:r>
        <w:rPr>
          <w:rFonts w:ascii="Times New Roman" w:hAnsi="Times New Roman" w:cs="Times New Roman"/>
        </w:rPr>
        <w:t xml:space="preserve"> </w:t>
      </w:r>
      <w:r w:rsidRPr="00CE6438">
        <w:rPr>
          <w:rFonts w:ascii="Times New Roman" w:hAnsi="Times New Roman" w:cs="Times New Roman"/>
        </w:rPr>
        <w:t>m</w:t>
      </w:r>
      <w:r>
        <w:rPr>
          <w:rFonts w:ascii="Times New Roman" w:hAnsi="Times New Roman" w:cs="Times New Roman"/>
        </w:rPr>
        <w:t>)</w:t>
      </w:r>
      <w:r w:rsidRPr="00CE6438">
        <w:rPr>
          <w:rFonts w:ascii="Times New Roman" w:hAnsi="Times New Roman" w:cs="Times New Roman"/>
        </w:rPr>
        <w:t>减小</w:t>
      </w:r>
      <w:proofErr w:type="gramStart"/>
      <w:r w:rsidRPr="00CE6438">
        <w:rPr>
          <w:rFonts w:ascii="Times New Roman" w:hAnsi="Times New Roman" w:cs="Times New Roman"/>
        </w:rPr>
        <w:t>到很难</w:t>
      </w:r>
      <w:proofErr w:type="gramEnd"/>
      <w:r w:rsidRPr="00CE6438">
        <w:rPr>
          <w:rFonts w:ascii="Times New Roman" w:hAnsi="Times New Roman" w:cs="Times New Roman"/>
        </w:rPr>
        <w:t>再靠近的过程中</w:t>
      </w:r>
      <w:r>
        <w:rPr>
          <w:rFonts w:ascii="Times New Roman" w:hAnsi="Times New Roman" w:cs="Times New Roman"/>
        </w:rPr>
        <w:t>，</w:t>
      </w:r>
      <w:r w:rsidRPr="00CE6438">
        <w:rPr>
          <w:rFonts w:ascii="Times New Roman" w:hAnsi="Times New Roman" w:cs="Times New Roman"/>
        </w:rPr>
        <w:t>分子间作用力先减小后增大</w:t>
      </w:r>
      <w:r>
        <w:rPr>
          <w:rFonts w:ascii="Times New Roman" w:hAnsi="Times New Roman" w:cs="Times New Roman"/>
        </w:rPr>
        <w:t>；</w:t>
      </w:r>
      <w:r w:rsidRPr="00CE6438">
        <w:rPr>
          <w:rFonts w:ascii="Times New Roman" w:hAnsi="Times New Roman" w:cs="Times New Roman"/>
        </w:rPr>
        <w:t>分子势能不断增大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温度升高</w:t>
      </w:r>
      <w:r>
        <w:rPr>
          <w:rFonts w:ascii="Times New Roman" w:hAnsi="Times New Roman" w:cs="Times New Roman"/>
        </w:rPr>
        <w:t>，</w:t>
      </w:r>
      <w:r w:rsidRPr="00CE6438">
        <w:rPr>
          <w:rFonts w:ascii="Times New Roman" w:hAnsi="Times New Roman" w:cs="Times New Roman"/>
        </w:rPr>
        <w:t>分子热运动的平均动能一定增大</w:t>
      </w:r>
      <w:r>
        <w:rPr>
          <w:rFonts w:ascii="Times New Roman" w:hAnsi="Times New Roman" w:cs="Times New Roman"/>
        </w:rPr>
        <w:t>，</w:t>
      </w:r>
      <w:r w:rsidRPr="00CE6438">
        <w:rPr>
          <w:rFonts w:ascii="Times New Roman" w:hAnsi="Times New Roman" w:cs="Times New Roman"/>
        </w:rPr>
        <w:t>但并非所有分子的速率都增大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物体内热运动速率大的分子数占</w:t>
      </w:r>
      <w:proofErr w:type="gramStart"/>
      <w:r w:rsidRPr="00CE6438">
        <w:rPr>
          <w:rFonts w:ascii="Times New Roman" w:hAnsi="Times New Roman" w:cs="Times New Roman"/>
        </w:rPr>
        <w:t>总分子</w:t>
      </w:r>
      <w:proofErr w:type="gramEnd"/>
      <w:r w:rsidRPr="00CE6438">
        <w:rPr>
          <w:rFonts w:ascii="Times New Roman" w:hAnsi="Times New Roman" w:cs="Times New Roman"/>
        </w:rPr>
        <w:t>数比例与温度有关</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ADE</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悬浮微粒越大，在某一瞬间撞击它的液体分子数越多，受力越趋于平衡，布朗运动越不明显，</w:t>
      </w:r>
      <w:r w:rsidRPr="00D5327E">
        <w:rPr>
          <w:rFonts w:ascii="Times New Roman" w:eastAsia="楷体" w:hAnsi="Times New Roman" w:cs="Times New Roman"/>
        </w:rPr>
        <w:t>B</w:t>
      </w:r>
      <w:r w:rsidRPr="00D5327E">
        <w:rPr>
          <w:rFonts w:ascii="Times New Roman" w:eastAsia="楷体" w:hAnsi="Times New Roman" w:cs="Times New Roman"/>
        </w:rPr>
        <w:t>错误．在使两个分子间的距离由很远</w:t>
      </w:r>
      <w:r w:rsidRPr="00D5327E">
        <w:rPr>
          <w:rFonts w:ascii="Times New Roman" w:eastAsia="楷体" w:hAnsi="Times New Roman" w:cs="Times New Roman"/>
        </w:rPr>
        <w:t>(</w:t>
      </w:r>
      <w:r w:rsidRPr="00D5327E">
        <w:rPr>
          <w:rFonts w:ascii="Times New Roman" w:eastAsia="楷体" w:hAnsi="Times New Roman" w:cs="Times New Roman"/>
          <w:i/>
        </w:rPr>
        <w:t>r</w:t>
      </w:r>
      <w:r w:rsidRPr="00D5327E">
        <w:rPr>
          <w:rFonts w:ascii="Times New Roman" w:eastAsia="楷体" w:hAnsi="Times New Roman" w:cs="Times New Roman"/>
        </w:rPr>
        <w:t>＞</w:t>
      </w:r>
      <w:r w:rsidRPr="00D5327E">
        <w:rPr>
          <w:rFonts w:ascii="Times New Roman" w:eastAsia="楷体" w:hAnsi="Times New Roman" w:cs="Times New Roman"/>
        </w:rPr>
        <w:t>10</w:t>
      </w:r>
      <w:r w:rsidRPr="00D5327E">
        <w:rPr>
          <w:rFonts w:ascii="Times New Roman" w:eastAsia="楷体" w:hAnsi="Times New Roman" w:cs="Times New Roman"/>
          <w:vertAlign w:val="superscript"/>
        </w:rPr>
        <w:t>－</w:t>
      </w:r>
      <w:r w:rsidRPr="00D5327E">
        <w:rPr>
          <w:rFonts w:ascii="Times New Roman" w:eastAsia="楷体" w:hAnsi="Times New Roman" w:cs="Times New Roman"/>
          <w:vertAlign w:val="superscript"/>
        </w:rPr>
        <w:t>9</w:t>
      </w:r>
      <w:r w:rsidRPr="00D5327E">
        <w:rPr>
          <w:rFonts w:ascii="Times New Roman" w:eastAsia="楷体" w:hAnsi="Times New Roman" w:cs="Times New Roman"/>
        </w:rPr>
        <w:t xml:space="preserve"> m)</w:t>
      </w:r>
      <w:r w:rsidRPr="00D5327E">
        <w:rPr>
          <w:rFonts w:ascii="Times New Roman" w:eastAsia="楷体" w:hAnsi="Times New Roman" w:cs="Times New Roman"/>
        </w:rPr>
        <w:t>减小</w:t>
      </w:r>
      <w:proofErr w:type="gramStart"/>
      <w:r w:rsidRPr="00D5327E">
        <w:rPr>
          <w:rFonts w:ascii="Times New Roman" w:eastAsia="楷体" w:hAnsi="Times New Roman" w:cs="Times New Roman"/>
        </w:rPr>
        <w:t>到很难</w:t>
      </w:r>
      <w:proofErr w:type="gramEnd"/>
      <w:r w:rsidRPr="00D5327E">
        <w:rPr>
          <w:rFonts w:ascii="Times New Roman" w:eastAsia="楷体" w:hAnsi="Times New Roman" w:cs="Times New Roman"/>
        </w:rPr>
        <w:t>再靠近的过程中，分子间作用力先增大后减小再增大，分子势能先减小后增大，</w:t>
      </w:r>
      <w:r w:rsidRPr="00D5327E">
        <w:rPr>
          <w:rFonts w:ascii="Times New Roman" w:eastAsia="楷体" w:hAnsi="Times New Roman" w:cs="Times New Roman"/>
        </w:rPr>
        <w:t>C</w:t>
      </w:r>
      <w:r w:rsidRPr="00D5327E">
        <w:rPr>
          <w:rFonts w:ascii="Times New Roman" w:eastAsia="楷体" w:hAnsi="Times New Roman" w:cs="Times New Roman"/>
        </w:rPr>
        <w:t>错．</w:t>
      </w:r>
    </w:p>
    <w:p w:rsidR="00CE6438" w:rsidRDefault="00CE6438" w:rsidP="00D5327E">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题组阶梯突破</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4" type="#_x0000_t75" style="width:1in;height:17.15pt">
            <v:imagedata r:id="rId22" r:href="rId23"/>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布朗运动是液体分子的运动</w:t>
      </w:r>
      <w:r>
        <w:rPr>
          <w:rFonts w:ascii="Times New Roman" w:hAnsi="Times New Roman" w:cs="Times New Roman"/>
        </w:rPr>
        <w:t>，</w:t>
      </w:r>
      <w:r w:rsidRPr="00CE6438">
        <w:rPr>
          <w:rFonts w:ascii="Times New Roman" w:hAnsi="Times New Roman" w:cs="Times New Roman"/>
        </w:rPr>
        <w:t>它说明分子永不停息地做无规则运动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扩散现象表明</w:t>
      </w:r>
      <w:r>
        <w:rPr>
          <w:rFonts w:ascii="Times New Roman" w:hAnsi="Times New Roman" w:cs="Times New Roman"/>
        </w:rPr>
        <w:t>，</w:t>
      </w:r>
      <w:r w:rsidRPr="00CE6438">
        <w:rPr>
          <w:rFonts w:ascii="Times New Roman" w:hAnsi="Times New Roman" w:cs="Times New Roman"/>
        </w:rPr>
        <w:t>分子在永不停息地运动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当分子间距离增大时</w:t>
      </w:r>
      <w:r>
        <w:rPr>
          <w:rFonts w:ascii="Times New Roman" w:hAnsi="Times New Roman" w:cs="Times New Roman"/>
        </w:rPr>
        <w:t>，</w:t>
      </w:r>
      <w:r w:rsidRPr="00CE6438">
        <w:rPr>
          <w:rFonts w:ascii="Times New Roman" w:hAnsi="Times New Roman" w:cs="Times New Roman"/>
        </w:rPr>
        <w:t>分子间引力增大</w:t>
      </w:r>
      <w:r>
        <w:rPr>
          <w:rFonts w:ascii="Times New Roman" w:hAnsi="Times New Roman" w:cs="Times New Roman"/>
        </w:rPr>
        <w:t>，</w:t>
      </w:r>
      <w:r w:rsidRPr="00CE6438">
        <w:rPr>
          <w:rFonts w:ascii="Times New Roman" w:hAnsi="Times New Roman" w:cs="Times New Roman"/>
        </w:rPr>
        <w:t>分子间斥力减小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当分子间距等于</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分子间的引力和斥力都为零</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B</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关于分子力</w:t>
      </w:r>
      <w:r>
        <w:rPr>
          <w:rFonts w:ascii="Times New Roman" w:hAnsi="Times New Roman" w:cs="Times New Roman"/>
        </w:rPr>
        <w:t>，</w:t>
      </w:r>
      <w:r w:rsidRPr="00CE6438">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碎玻璃不能拼合在一起</w:t>
      </w:r>
      <w:r>
        <w:rPr>
          <w:rFonts w:ascii="Times New Roman" w:hAnsi="Times New Roman" w:cs="Times New Roman"/>
        </w:rPr>
        <w:t>，</w:t>
      </w:r>
      <w:r w:rsidRPr="00CE6438">
        <w:rPr>
          <w:rFonts w:ascii="Times New Roman" w:hAnsi="Times New Roman" w:cs="Times New Roman"/>
        </w:rPr>
        <w:t>说明分子间斥力起作用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将两块铅压紧以后能连在一块</w:t>
      </w:r>
      <w:r>
        <w:rPr>
          <w:rFonts w:ascii="Times New Roman" w:hAnsi="Times New Roman" w:cs="Times New Roman"/>
        </w:rPr>
        <w:t>，</w:t>
      </w:r>
      <w:r w:rsidRPr="00CE6438">
        <w:rPr>
          <w:rFonts w:ascii="Times New Roman" w:hAnsi="Times New Roman" w:cs="Times New Roman"/>
        </w:rPr>
        <w:t>说明分子间存在引力</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水和酒精混合后的体积小于原来体积之和</w:t>
      </w:r>
      <w:r>
        <w:rPr>
          <w:rFonts w:ascii="Times New Roman" w:hAnsi="Times New Roman" w:cs="Times New Roman"/>
        </w:rPr>
        <w:t>，</w:t>
      </w:r>
      <w:r w:rsidRPr="00CE6438">
        <w:rPr>
          <w:rFonts w:ascii="Times New Roman" w:hAnsi="Times New Roman" w:cs="Times New Roman"/>
        </w:rPr>
        <w:t>说明分子间存在引力</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固体很难被拉伸</w:t>
      </w:r>
      <w:r>
        <w:rPr>
          <w:rFonts w:ascii="Times New Roman" w:hAnsi="Times New Roman" w:cs="Times New Roman"/>
        </w:rPr>
        <w:t>，</w:t>
      </w:r>
      <w:r w:rsidRPr="00CE6438">
        <w:rPr>
          <w:rFonts w:ascii="Times New Roman" w:hAnsi="Times New Roman" w:cs="Times New Roman"/>
        </w:rPr>
        <w:t>也很难被压缩</w:t>
      </w:r>
      <w:r>
        <w:rPr>
          <w:rFonts w:ascii="Times New Roman" w:hAnsi="Times New Roman" w:cs="Times New Roman"/>
        </w:rPr>
        <w:t>，</w:t>
      </w:r>
      <w:r w:rsidRPr="00CE6438">
        <w:rPr>
          <w:rFonts w:ascii="Times New Roman" w:hAnsi="Times New Roman" w:cs="Times New Roman"/>
        </w:rPr>
        <w:t>说明分子间既有引力又有斥力</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分子间的引力和斥力同时存在</w:t>
      </w:r>
      <w:r>
        <w:rPr>
          <w:rFonts w:ascii="Times New Roman" w:hAnsi="Times New Roman" w:cs="Times New Roman"/>
        </w:rPr>
        <w:t>，</w:t>
      </w:r>
      <w:r w:rsidRPr="00CE6438">
        <w:rPr>
          <w:rFonts w:ascii="Times New Roman" w:hAnsi="Times New Roman" w:cs="Times New Roman"/>
        </w:rPr>
        <w:t>都随分子间距离的增大而减小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BDE</w:t>
      </w:r>
    </w:p>
    <w:p w:rsidR="00CE6438" w:rsidRPr="00D5327E" w:rsidRDefault="00CE6438" w:rsidP="00E3669A">
      <w:pPr>
        <w:pStyle w:val="a3"/>
        <w:tabs>
          <w:tab w:val="left" w:pos="3402"/>
        </w:tabs>
        <w:spacing w:line="360" w:lineRule="auto"/>
        <w:rPr>
          <w:rFonts w:ascii="Times New Roman" w:eastAsia="黑体" w:hAnsi="Times New Roman" w:cs="Times New Roman"/>
        </w:rPr>
      </w:pPr>
      <w:r w:rsidRPr="00D5327E">
        <w:rPr>
          <w:rFonts w:ascii="Times New Roman" w:eastAsia="黑体" w:hAnsi="Times New Roman" w:cs="Times New Roman"/>
        </w:rPr>
        <w:t>命题点二　微观量估算的两种建模方法</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1</w:t>
      </w:r>
      <w:r>
        <w:rPr>
          <w:rFonts w:ascii="Times New Roman" w:hAnsi="Times New Roman" w:cs="Times New Roman"/>
        </w:rPr>
        <w:t>．</w:t>
      </w:r>
      <w:r w:rsidRPr="00CE6438">
        <w:rPr>
          <w:rFonts w:ascii="Times New Roman" w:eastAsia="黑体" w:hAnsi="Times New Roman" w:cs="Times New Roman"/>
        </w:rPr>
        <w:t>求解分子直径时的两种模型</w:t>
      </w:r>
      <w:r>
        <w:rPr>
          <w:rFonts w:ascii="Times New Roman" w:hAnsi="Times New Roman" w:cs="Times New Roman"/>
        </w:rPr>
        <w:t>(</w:t>
      </w:r>
      <w:r w:rsidRPr="00CE6438">
        <w:rPr>
          <w:rFonts w:ascii="Times New Roman" w:hAnsi="Times New Roman" w:cs="Times New Roman"/>
        </w:rPr>
        <w:t>对于固体和液体</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把分子看成球形</w:t>
      </w:r>
      <w:r>
        <w:rPr>
          <w:rFonts w:ascii="Times New Roman" w:hAnsi="Times New Roman" w:cs="Times New Roman"/>
        </w:rPr>
        <w:t>，</w:t>
      </w:r>
      <w:r w:rsidRPr="00CE6438">
        <w:rPr>
          <w:rFonts w:ascii="Times New Roman" w:hAnsi="Times New Roman" w:cs="Times New Roman"/>
          <w:i/>
        </w:rPr>
        <w:t>d</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w:instrText>
      </w:r>
      <w:r w:rsidRPr="00CE6438">
        <w:rPr>
          <w:rFonts w:ascii="Times New Roman" w:hAnsi="Times New Roman" w:cs="Times New Roman"/>
        </w:rPr>
        <w:instrText>3</w:instrText>
      </w:r>
      <w:r w:rsidRPr="00CE6438">
        <w:rPr>
          <w:rFonts w:ascii="Times New Roman" w:hAnsi="Times New Roman" w:cs="Times New Roman"/>
          <w:i/>
        </w:rPr>
        <w:instrText>,</w:instrText>
      </w:r>
      <w:r>
        <w:rPr>
          <w:rFonts w:ascii="Times New Roman" w:hAnsi="Times New Roman" w:cs="Times New Roman"/>
        </w:rPr>
        <w:instrText>\f(</w:instrText>
      </w:r>
      <w:r w:rsidRPr="00CE6438">
        <w:rPr>
          <w:rFonts w:ascii="Times New Roman" w:hAnsi="Times New Roman" w:cs="Times New Roman"/>
        </w:rPr>
        <w:instrText>6</w:instrText>
      </w:r>
      <w:r w:rsidRPr="00CE6438">
        <w:rPr>
          <w:rFonts w:ascii="Times New Roman" w:hAnsi="Times New Roman" w:cs="Times New Roman"/>
          <w:i/>
        </w:rPr>
        <w:instrText>V</w:instrText>
      </w:r>
      <w:r w:rsidRPr="00CE6438">
        <w:rPr>
          <w:rFonts w:ascii="Times New Roman" w:hAnsi="Times New Roman" w:cs="Times New Roman"/>
          <w:vertAlign w:val="subscript"/>
        </w:rPr>
        <w:instrText>0</w:instrText>
      </w:r>
      <w:r w:rsidRPr="00CE6438">
        <w:rPr>
          <w:rFonts w:ascii="Times New Roman" w:hAnsi="Times New Roman" w:cs="Times New Roman"/>
          <w:i/>
        </w:rPr>
        <w:instrText>,</w:instrText>
      </w:r>
      <w:r w:rsidRPr="00CE6438">
        <w:rPr>
          <w:rFonts w:ascii="Times New Roman" w:hAnsi="Times New Roman" w:cs="Times New Roman"/>
        </w:rPr>
        <w:instrText>π</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把分子看成小立方体</w:t>
      </w:r>
      <w:r>
        <w:rPr>
          <w:rFonts w:ascii="Times New Roman" w:hAnsi="Times New Roman" w:cs="Times New Roman"/>
        </w:rPr>
        <w:t>，</w:t>
      </w:r>
      <w:r w:rsidRPr="00CE6438">
        <w:rPr>
          <w:rFonts w:ascii="Times New Roman" w:hAnsi="Times New Roman" w:cs="Times New Roman"/>
          <w:i/>
        </w:rPr>
        <w:t>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CE6438">
        <w:rPr>
          <w:rFonts w:ascii="Times New Roman" w:hAnsi="Times New Roman" w:cs="Times New Roman"/>
        </w:rPr>
        <w:instrText>3</w:instrText>
      </w:r>
      <w:r w:rsidRPr="00CE6438">
        <w:rPr>
          <w:rFonts w:ascii="Times New Roman" w:hAnsi="Times New Roman" w:cs="Times New Roman"/>
          <w:i/>
        </w:rPr>
        <w:instrText>,V</w:instrText>
      </w:r>
      <w:r w:rsidRPr="00CE6438">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提醒</w:t>
      </w:r>
      <w:r>
        <w:rPr>
          <w:rFonts w:ascii="Times New Roman" w:hAnsi="Times New Roman" w:cs="Times New Roman"/>
        </w:rPr>
        <w:t>：</w:t>
      </w:r>
      <w:r w:rsidRPr="00CE6438">
        <w:rPr>
          <w:rFonts w:ascii="Times New Roman" w:hAnsi="Times New Roman" w:cs="Times New Roman"/>
        </w:rPr>
        <w:t>对于气体</w:t>
      </w:r>
      <w:r>
        <w:rPr>
          <w:rFonts w:ascii="Times New Roman" w:hAnsi="Times New Roman" w:cs="Times New Roman"/>
        </w:rPr>
        <w:t>，</w:t>
      </w:r>
      <w:r w:rsidRPr="00CE6438">
        <w:rPr>
          <w:rFonts w:ascii="Times New Roman" w:hAnsi="Times New Roman" w:cs="Times New Roman"/>
        </w:rPr>
        <w:t>利用</w:t>
      </w:r>
      <w:r w:rsidRPr="00CE6438">
        <w:rPr>
          <w:rFonts w:ascii="Times New Roman" w:hAnsi="Times New Roman" w:cs="Times New Roman"/>
          <w:i/>
        </w:rPr>
        <w:t>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CE6438">
        <w:rPr>
          <w:rFonts w:ascii="Times New Roman" w:hAnsi="Times New Roman" w:cs="Times New Roman"/>
        </w:rPr>
        <w:instrText>3</w:instrText>
      </w:r>
      <w:r w:rsidRPr="00CE6438">
        <w:rPr>
          <w:rFonts w:ascii="Times New Roman" w:hAnsi="Times New Roman" w:cs="Times New Roman"/>
          <w:i/>
        </w:rPr>
        <w:instrText>,V</w:instrText>
      </w:r>
      <w:r w:rsidRPr="00CE6438">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算出的不是分子直径</w:t>
      </w:r>
      <w:r>
        <w:rPr>
          <w:rFonts w:ascii="Times New Roman" w:hAnsi="Times New Roman" w:cs="Times New Roman"/>
        </w:rPr>
        <w:t>，</w:t>
      </w:r>
      <w:r w:rsidRPr="00CE6438">
        <w:rPr>
          <w:rFonts w:ascii="Times New Roman" w:hAnsi="Times New Roman" w:cs="Times New Roman"/>
        </w:rPr>
        <w:t>而是气体分子间的平均距离</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2</w:t>
      </w:r>
      <w:r>
        <w:rPr>
          <w:rFonts w:ascii="Times New Roman" w:hAnsi="Times New Roman" w:cs="Times New Roman"/>
        </w:rPr>
        <w:t>．</w:t>
      </w:r>
      <w:r w:rsidRPr="00CE6438">
        <w:rPr>
          <w:rFonts w:ascii="Times New Roman" w:eastAsia="黑体" w:hAnsi="Times New Roman" w:cs="Times New Roman"/>
        </w:rPr>
        <w:t>宏观量与微观量的相互关系</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微观量</w:t>
      </w:r>
      <w:r>
        <w:rPr>
          <w:rFonts w:ascii="Times New Roman" w:hAnsi="Times New Roman" w:cs="Times New Roman"/>
        </w:rPr>
        <w:t>：</w:t>
      </w:r>
      <w:r w:rsidRPr="00CE6438">
        <w:rPr>
          <w:rFonts w:ascii="Times New Roman" w:hAnsi="Times New Roman" w:cs="Times New Roman"/>
        </w:rPr>
        <w:t>分子体积</w:t>
      </w:r>
      <w:r w:rsidRPr="00CE6438">
        <w:rPr>
          <w:rFonts w:ascii="Times New Roman" w:hAnsi="Times New Roman" w:cs="Times New Roman"/>
          <w:i/>
        </w:rPr>
        <w:t>V</w:t>
      </w:r>
      <w:r w:rsidRPr="00CE6438">
        <w:rPr>
          <w:rFonts w:ascii="Times New Roman" w:hAnsi="Times New Roman" w:cs="Times New Roman"/>
          <w:vertAlign w:val="subscript"/>
        </w:rPr>
        <w:t>0</w:t>
      </w:r>
      <w:r>
        <w:rPr>
          <w:rFonts w:ascii="Times New Roman" w:hAnsi="Times New Roman" w:cs="Times New Roman"/>
        </w:rPr>
        <w:t>、</w:t>
      </w:r>
      <w:r w:rsidRPr="00CE6438">
        <w:rPr>
          <w:rFonts w:ascii="Times New Roman" w:hAnsi="Times New Roman" w:cs="Times New Roman"/>
        </w:rPr>
        <w:t>分子直径</w:t>
      </w:r>
      <w:r w:rsidRPr="00CE6438">
        <w:rPr>
          <w:rFonts w:ascii="Times New Roman" w:hAnsi="Times New Roman" w:cs="Times New Roman"/>
          <w:i/>
        </w:rPr>
        <w:t>d</w:t>
      </w:r>
      <w:r>
        <w:rPr>
          <w:rFonts w:ascii="Times New Roman" w:hAnsi="Times New Roman" w:cs="Times New Roman"/>
        </w:rPr>
        <w:t>、</w:t>
      </w:r>
      <w:r w:rsidRPr="00CE6438">
        <w:rPr>
          <w:rFonts w:ascii="Times New Roman" w:hAnsi="Times New Roman" w:cs="Times New Roman"/>
        </w:rPr>
        <w:t>分子质量</w:t>
      </w:r>
      <w:r w:rsidRPr="00CE6438">
        <w:rPr>
          <w:rFonts w:ascii="Times New Roman" w:hAnsi="Times New Roman" w:cs="Times New Roman"/>
          <w:i/>
        </w:rPr>
        <w:t>m</w:t>
      </w:r>
      <w:r w:rsidRPr="00CE6438">
        <w:rPr>
          <w:rFonts w:ascii="Times New Roman" w:hAnsi="Times New Roman" w:cs="Times New Roman"/>
          <w:vertAlign w:val="subscript"/>
        </w:rPr>
        <w:t>0</w:t>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宏观量</w:t>
      </w:r>
      <w:r>
        <w:rPr>
          <w:rFonts w:ascii="Times New Roman" w:hAnsi="Times New Roman" w:cs="Times New Roman"/>
        </w:rPr>
        <w:t>：</w:t>
      </w:r>
      <w:r w:rsidRPr="00CE6438">
        <w:rPr>
          <w:rFonts w:ascii="Times New Roman" w:hAnsi="Times New Roman" w:cs="Times New Roman"/>
        </w:rPr>
        <w:t>物体的体积</w:t>
      </w:r>
      <w:r w:rsidRPr="00CE6438">
        <w:rPr>
          <w:rFonts w:ascii="Times New Roman" w:hAnsi="Times New Roman" w:cs="Times New Roman"/>
          <w:i/>
        </w:rPr>
        <w:t>V</w:t>
      </w:r>
      <w:r>
        <w:rPr>
          <w:rFonts w:ascii="Times New Roman" w:hAnsi="Times New Roman" w:cs="Times New Roman"/>
        </w:rPr>
        <w:t>、</w:t>
      </w:r>
      <w:r w:rsidRPr="00CE6438">
        <w:rPr>
          <w:rFonts w:ascii="Times New Roman" w:hAnsi="Times New Roman" w:cs="Times New Roman"/>
        </w:rPr>
        <w:t>摩尔体积</w:t>
      </w:r>
      <w:proofErr w:type="spellStart"/>
      <w:r w:rsidRPr="00CE6438">
        <w:rPr>
          <w:rFonts w:ascii="Times New Roman" w:hAnsi="Times New Roman" w:cs="Times New Roman"/>
          <w:i/>
        </w:rPr>
        <w:t>V</w:t>
      </w:r>
      <w:r w:rsidRPr="00CE6438">
        <w:rPr>
          <w:rFonts w:ascii="Times New Roman" w:hAnsi="Times New Roman" w:cs="Times New Roman"/>
          <w:vertAlign w:val="subscript"/>
        </w:rPr>
        <w:t>mol</w:t>
      </w:r>
      <w:proofErr w:type="spellEnd"/>
      <w:r>
        <w:rPr>
          <w:rFonts w:ascii="Times New Roman" w:hAnsi="Times New Roman" w:cs="Times New Roman"/>
        </w:rPr>
        <w:t>、</w:t>
      </w:r>
      <w:r w:rsidRPr="00CE6438">
        <w:rPr>
          <w:rFonts w:ascii="Times New Roman" w:hAnsi="Times New Roman" w:cs="Times New Roman"/>
        </w:rPr>
        <w:t>物体的质量</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摩尔质量</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物体的密度</w:t>
      </w:r>
      <w:r w:rsidRPr="00CE6438">
        <w:rPr>
          <w:rFonts w:ascii="Times New Roman" w:hAnsi="Times New Roman" w:cs="Times New Roman"/>
          <w:i/>
        </w:rPr>
        <w:t>ρ</w:t>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相互关系</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①</w:t>
      </w:r>
      <w:r w:rsidRPr="00CE6438">
        <w:rPr>
          <w:rFonts w:ascii="Times New Roman" w:hAnsi="Times New Roman" w:cs="Times New Roman"/>
        </w:rPr>
        <w:t>一个分子的质量</w:t>
      </w:r>
      <w:r>
        <w:rPr>
          <w:rFonts w:ascii="Times New Roman" w:hAnsi="Times New Roman" w:cs="Times New Roman"/>
        </w:rPr>
        <w:t>：</w:t>
      </w:r>
      <w:r w:rsidRPr="00CE6438">
        <w:rPr>
          <w:rFonts w:ascii="Times New Roman" w:hAnsi="Times New Roman" w:cs="Times New Roman"/>
          <w:i/>
        </w:rPr>
        <w:t>m</w:t>
      </w:r>
      <w:r w:rsidRPr="00CE6438">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M,N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ρV</w:instrText>
      </w:r>
      <w:r w:rsidRPr="00CE6438">
        <w:rPr>
          <w:rFonts w:ascii="Times New Roman" w:hAnsi="Times New Roman" w:cs="Times New Roman"/>
          <w:vertAlign w:val="subscript"/>
        </w:rPr>
        <w:instrText>mol</w:instrText>
      </w:r>
      <w:r w:rsidRPr="00CE6438">
        <w:rPr>
          <w:rFonts w:ascii="Times New Roman" w:hAnsi="Times New Roman" w:cs="Times New Roman"/>
          <w:i/>
        </w:rPr>
        <w:instrText>,N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②</w:t>
      </w:r>
      <w:r w:rsidRPr="00CE6438">
        <w:rPr>
          <w:rFonts w:ascii="Times New Roman" w:hAnsi="Times New Roman" w:cs="Times New Roman"/>
        </w:rPr>
        <w:t>一个分子的体积</w:t>
      </w:r>
      <w:r>
        <w:rPr>
          <w:rFonts w:ascii="Times New Roman" w:hAnsi="Times New Roman" w:cs="Times New Roman"/>
        </w:rPr>
        <w:t>：</w:t>
      </w:r>
      <w:r w:rsidRPr="00CE6438">
        <w:rPr>
          <w:rFonts w:ascii="Times New Roman" w:hAnsi="Times New Roman" w:cs="Times New Roman"/>
          <w:i/>
        </w:rPr>
        <w:t>V</w:t>
      </w:r>
      <w:r w:rsidRPr="00CE6438">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V</w:instrText>
      </w:r>
      <w:r w:rsidRPr="00CE6438">
        <w:rPr>
          <w:rFonts w:ascii="Times New Roman" w:hAnsi="Times New Roman" w:cs="Times New Roman"/>
          <w:vertAlign w:val="subscript"/>
        </w:rPr>
        <w:instrText>mol</w:instrText>
      </w:r>
      <w:r w:rsidRPr="00CE6438">
        <w:rPr>
          <w:rFonts w:ascii="Times New Roman" w:hAnsi="Times New Roman" w:cs="Times New Roman"/>
          <w:i/>
        </w:rPr>
        <w:instrText>,N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M,ρN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CE6438">
        <w:rPr>
          <w:rFonts w:ascii="Times New Roman" w:hAnsi="Times New Roman" w:cs="Times New Roman"/>
        </w:rPr>
        <w:t>注</w:t>
      </w:r>
      <w:r>
        <w:rPr>
          <w:rFonts w:ascii="Times New Roman" w:hAnsi="Times New Roman" w:cs="Times New Roman"/>
        </w:rPr>
        <w:t>：</w:t>
      </w:r>
      <w:r w:rsidRPr="00CE6438">
        <w:rPr>
          <w:rFonts w:ascii="Times New Roman" w:hAnsi="Times New Roman" w:cs="Times New Roman"/>
        </w:rPr>
        <w:t>对气体</w:t>
      </w:r>
      <w:r>
        <w:rPr>
          <w:rFonts w:ascii="Times New Roman" w:hAnsi="Times New Roman" w:cs="Times New Roman"/>
        </w:rPr>
        <w:t>，</w:t>
      </w:r>
      <w:r w:rsidRPr="00CE6438">
        <w:rPr>
          <w:rFonts w:ascii="Times New Roman" w:hAnsi="Times New Roman" w:cs="Times New Roman"/>
          <w:i/>
        </w:rPr>
        <w:t>V</w:t>
      </w:r>
      <w:r w:rsidRPr="00CE6438">
        <w:rPr>
          <w:rFonts w:ascii="Times New Roman" w:hAnsi="Times New Roman" w:cs="Times New Roman"/>
          <w:vertAlign w:val="subscript"/>
        </w:rPr>
        <w:t>0</w:t>
      </w:r>
      <w:r w:rsidRPr="00CE6438">
        <w:rPr>
          <w:rFonts w:ascii="Times New Roman" w:hAnsi="Times New Roman" w:cs="Times New Roman"/>
        </w:rPr>
        <w:t>为分子所占空间体积</w:t>
      </w:r>
      <w:r>
        <w:rPr>
          <w:rFonts w:ascii="Times New Roman" w:hAnsi="Times New Roman" w:cs="Times New Roman"/>
        </w:rPr>
        <w:t>)</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hAnsi="宋体" w:cs="Times New Roman"/>
        </w:rPr>
        <w:t>③</w:t>
      </w:r>
      <w:r w:rsidRPr="00CE6438">
        <w:rPr>
          <w:rFonts w:ascii="Times New Roman" w:hAnsi="Times New Roman" w:cs="Times New Roman"/>
        </w:rPr>
        <w:t>物体所含的分子数</w:t>
      </w:r>
      <w:r>
        <w:rPr>
          <w:rFonts w:ascii="Times New Roman" w:hAnsi="Times New Roman" w:cs="Times New Roman"/>
        </w:rPr>
        <w:t>：</w:t>
      </w:r>
      <w:r w:rsidRPr="00CE6438">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V,V</w:instrText>
      </w:r>
      <w:r w:rsidRPr="00CE6438">
        <w:rPr>
          <w:rFonts w:ascii="Times New Roman" w:hAnsi="Times New Roman" w:cs="Times New Roman"/>
          <w:vertAlign w:val="subscript"/>
        </w:rPr>
        <w:instrText>mol</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m,ρV</w:instrText>
      </w:r>
      <w:r w:rsidRPr="00CE6438">
        <w:rPr>
          <w:rFonts w:ascii="Times New Roman" w:hAnsi="Times New Roman" w:cs="Times New Roman"/>
          <w:vertAlign w:val="subscript"/>
        </w:rPr>
        <w:instrText>mol</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r w:rsidRPr="00CE6438">
        <w:rPr>
          <w:rFonts w:ascii="Times New Roman" w:hAnsi="Times New Roman" w:cs="Times New Roman"/>
          <w:i/>
        </w:rPr>
        <w:t>N</w:t>
      </w:r>
      <w:r w:rsidRPr="00CE6438">
        <w:rPr>
          <w:rFonts w:ascii="Times New Roman" w:hAnsi="Times New Roman" w:cs="Times New Roman"/>
          <w:vertAlign w:val="subscript"/>
        </w:rPr>
        <w:t>A</w:t>
      </w:r>
      <w:r w:rsidRPr="00CE6438">
        <w:rPr>
          <w:rFonts w:ascii="Times New Roman" w:hAnsi="Times New Roman" w:cs="Times New Roman"/>
        </w:rPr>
        <w:t>或</w:t>
      </w:r>
      <w:r w:rsidRPr="00CE6438">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m,M</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ρV,M</w:instrText>
      </w:r>
      <w:r>
        <w:rPr>
          <w:rFonts w:ascii="Times New Roman" w:hAnsi="Times New Roman" w:cs="Times New Roman"/>
        </w:rPr>
        <w:instrText>)</w:instrText>
      </w:r>
      <w:r>
        <w:rPr>
          <w:rFonts w:ascii="Times New Roman" w:hAnsi="Times New Roman" w:cs="Times New Roman"/>
        </w:rPr>
        <w:fldChar w:fldCharType="end"/>
      </w:r>
      <w:r w:rsidRPr="00CE6438">
        <w:rPr>
          <w:rFonts w:ascii="Times New Roman" w:hAnsi="Times New Roman" w:cs="Times New Roman"/>
        </w:rPr>
        <w:t>·</w:t>
      </w:r>
      <w:r w:rsidRPr="00CE6438">
        <w:rPr>
          <w:rFonts w:ascii="Times New Roman" w:hAnsi="Times New Roman" w:cs="Times New Roman"/>
          <w:i/>
        </w:rPr>
        <w:t>N</w:t>
      </w:r>
      <w:r w:rsidRPr="00CE6438">
        <w:rPr>
          <w:rFonts w:ascii="Times New Roman" w:hAnsi="Times New Roman" w:cs="Times New Roman"/>
          <w:vertAlign w:val="subscript"/>
        </w:rPr>
        <w:t>A</w:t>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左括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5" type="#_x0000_t75" style="width:2.55pt;height:7.7pt">
            <v:imagedata r:id="rId18" r:href="rId24"/>
          </v:shape>
        </w:pict>
      </w:r>
      <w:r>
        <w:rPr>
          <w:rFonts w:ascii="Times New Roman" w:hAnsi="Times New Roman" w:cs="Times New Roman"/>
        </w:rPr>
        <w:fldChar w:fldCharType="end"/>
      </w:r>
      <w:r w:rsidRPr="00CE6438">
        <w:rPr>
          <w:rFonts w:ascii="Times New Roman" w:eastAsia="黑体" w:hAnsi="Times New Roman" w:cs="Times New Roman"/>
        </w:rPr>
        <w:t>例</w:t>
      </w:r>
      <w:r w:rsidRPr="00CE6438">
        <w:rPr>
          <w:rFonts w:ascii="Times New Roman" w:eastAsia="黑体" w:hAnsi="Times New Roman" w:cs="Times New Roman"/>
        </w:rPr>
        <w:t>2</w:t>
      </w: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右括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6" type="#_x0000_t75" style="width:2.15pt;height:7.7pt">
            <v:imagedata r:id="rId20" r:href="rId25"/>
          </v:shape>
        </w:pict>
      </w:r>
      <w:r>
        <w:rPr>
          <w:rFonts w:ascii="Times New Roman" w:hAnsi="Times New Roman" w:cs="Times New Roman"/>
        </w:rPr>
        <w:fldChar w:fldCharType="end"/>
      </w:r>
      <w:r>
        <w:rPr>
          <w:rFonts w:ascii="Times New Roman" w:hAnsi="Times New Roman" w:cs="Times New Roman"/>
        </w:rPr>
        <w:t xml:space="preserve">　</w:t>
      </w:r>
      <w:r w:rsidRPr="00CE6438">
        <w:rPr>
          <w:rFonts w:ascii="Times New Roman" w:hAnsi="Times New Roman" w:cs="Times New Roman"/>
        </w:rPr>
        <w:t>已知常温常压下</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气体的密度为</w:t>
      </w:r>
      <w:r w:rsidRPr="00CE6438">
        <w:rPr>
          <w:rFonts w:ascii="Times New Roman" w:hAnsi="Times New Roman" w:cs="Times New Roman"/>
          <w:i/>
        </w:rPr>
        <w:t>ρ</w:t>
      </w:r>
      <w:r>
        <w:rPr>
          <w:rFonts w:ascii="Times New Roman" w:hAnsi="Times New Roman" w:cs="Times New Roman"/>
        </w:rPr>
        <w:t>，</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的摩尔质量为</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阿伏加德罗常数为</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则在该状态下容器内体积为</w:t>
      </w:r>
      <w:r w:rsidRPr="00CE6438">
        <w:rPr>
          <w:rFonts w:ascii="Times New Roman" w:hAnsi="Times New Roman" w:cs="Times New Roman"/>
          <w:i/>
        </w:rPr>
        <w:t>V</w:t>
      </w:r>
      <w:r w:rsidRPr="00CE6438">
        <w:rPr>
          <w:rFonts w:ascii="Times New Roman" w:hAnsi="Times New Roman" w:cs="Times New Roman"/>
        </w:rPr>
        <w:t>的</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气体含有的分子数为</w:t>
      </w:r>
      <w:r w:rsidRPr="00CE6438">
        <w:rPr>
          <w:rFonts w:ascii="Times New Roman" w:hAnsi="Times New Roman" w:cs="Times New Roman"/>
        </w:rPr>
        <w:t>________</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rPr>
        <w:t>3</w:t>
      </w:r>
      <w:r>
        <w:rPr>
          <w:rFonts w:ascii="Times New Roman" w:hAnsi="Times New Roman" w:cs="Times New Roman"/>
        </w:rPr>
        <w:t xml:space="preserve"> </w:t>
      </w:r>
      <w:r w:rsidRPr="00CE6438">
        <w:rPr>
          <w:rFonts w:ascii="Times New Roman" w:hAnsi="Times New Roman" w:cs="Times New Roman"/>
        </w:rPr>
        <w:t>km</w:t>
      </w:r>
      <w:r w:rsidRPr="00CE6438">
        <w:rPr>
          <w:rFonts w:ascii="Times New Roman" w:hAnsi="Times New Roman" w:cs="Times New Roman"/>
        </w:rPr>
        <w:t>的深海中</w:t>
      </w:r>
      <w:r>
        <w:rPr>
          <w:rFonts w:ascii="Times New Roman" w:hAnsi="Times New Roman" w:cs="Times New Roman"/>
        </w:rPr>
        <w:t>，</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浓缩成近似固体的硬胶体</w:t>
      </w:r>
      <w:r>
        <w:rPr>
          <w:rFonts w:ascii="Times New Roman" w:hAnsi="Times New Roman" w:cs="Times New Roman"/>
        </w:rPr>
        <w:t>，</w:t>
      </w:r>
      <w:r w:rsidRPr="00CE6438">
        <w:rPr>
          <w:rFonts w:ascii="Times New Roman" w:hAnsi="Times New Roman" w:cs="Times New Roman"/>
        </w:rPr>
        <w:t>此时若将</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分子</w:t>
      </w:r>
      <w:proofErr w:type="gramStart"/>
      <w:r w:rsidRPr="00CE6438">
        <w:rPr>
          <w:rFonts w:ascii="Times New Roman" w:hAnsi="Times New Roman" w:cs="Times New Roman"/>
        </w:rPr>
        <w:t>看做</w:t>
      </w:r>
      <w:proofErr w:type="gramEnd"/>
      <w:r w:rsidRPr="00CE6438">
        <w:rPr>
          <w:rFonts w:ascii="Times New Roman" w:hAnsi="Times New Roman" w:cs="Times New Roman"/>
        </w:rPr>
        <w:t>直径为</w:t>
      </w:r>
      <w:r w:rsidRPr="00CE6438">
        <w:rPr>
          <w:rFonts w:ascii="Times New Roman" w:hAnsi="Times New Roman" w:cs="Times New Roman"/>
          <w:i/>
        </w:rPr>
        <w:t>d</w:t>
      </w:r>
      <w:r w:rsidRPr="00CE6438">
        <w:rPr>
          <w:rFonts w:ascii="Times New Roman" w:hAnsi="Times New Roman" w:cs="Times New Roman"/>
        </w:rPr>
        <w:t>的球</w:t>
      </w:r>
      <w:r>
        <w:rPr>
          <w:rFonts w:ascii="Times New Roman" w:hAnsi="Times New Roman" w:cs="Times New Roman"/>
        </w:rPr>
        <w:t>，</w:t>
      </w:r>
      <w:r w:rsidRPr="00CE6438">
        <w:rPr>
          <w:rFonts w:ascii="Times New Roman" w:hAnsi="Times New Roman" w:cs="Times New Roman"/>
        </w:rPr>
        <w:t>则该容器内</w:t>
      </w:r>
      <w:r w:rsidRPr="00CE6438">
        <w:rPr>
          <w:rFonts w:ascii="Times New Roman" w:hAnsi="Times New Roman" w:cs="Times New Roman"/>
        </w:rPr>
        <w:t>CO</w:t>
      </w:r>
      <w:r w:rsidRPr="00CE6438">
        <w:rPr>
          <w:rFonts w:ascii="Times New Roman" w:hAnsi="Times New Roman" w:cs="Times New Roman"/>
          <w:vertAlign w:val="subscript"/>
        </w:rPr>
        <w:t>2</w:t>
      </w:r>
      <w:r w:rsidRPr="00CE6438">
        <w:rPr>
          <w:rFonts w:ascii="Times New Roman" w:hAnsi="Times New Roman" w:cs="Times New Roman"/>
        </w:rPr>
        <w:t>气体全部变成硬胶体后体积约为</w:t>
      </w:r>
      <w:r w:rsidRPr="00CE6438">
        <w:rPr>
          <w:rFonts w:ascii="Times New Roman" w:hAnsi="Times New Roman" w:cs="Times New Roman"/>
        </w:rPr>
        <w:t>________</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题眼</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7" type="#_x0000_t75" style="width:39.85pt;height:11.15pt">
            <v:imagedata r:id="rId26" r:href="rId27"/>
          </v:shape>
        </w:pict>
      </w:r>
      <w:r>
        <w:rPr>
          <w:rFonts w:ascii="Times New Roman" w:hAnsi="Times New Roman" w:cs="Times New Roman"/>
        </w:rPr>
        <w:fldChar w:fldCharType="end"/>
      </w:r>
      <w:r w:rsidRPr="00CE6438">
        <w:rPr>
          <w:rFonts w:eastAsia="仿宋_GB2312" w:hAnsi="宋体" w:cs="Times New Roman"/>
        </w:rPr>
        <w:t>①</w:t>
      </w:r>
      <w:r w:rsidRPr="00CE6438">
        <w:rPr>
          <w:rFonts w:ascii="Times New Roman" w:eastAsia="仿宋_GB2312" w:hAnsi="Times New Roman" w:cs="Times New Roman"/>
        </w:rPr>
        <w:t>在该状态下容器体积为</w:t>
      </w:r>
      <w:r w:rsidRPr="00CE6438">
        <w:rPr>
          <w:rFonts w:ascii="Times New Roman" w:eastAsia="仿宋_GB2312" w:hAnsi="Times New Roman" w:cs="Times New Roman"/>
          <w:i/>
        </w:rPr>
        <w:t>V</w:t>
      </w:r>
      <w:r w:rsidRPr="00CE6438">
        <w:rPr>
          <w:rFonts w:ascii="Times New Roman" w:eastAsia="仿宋_GB2312" w:hAnsi="Times New Roman" w:cs="Times New Roman"/>
        </w:rPr>
        <w:t>；</w:t>
      </w:r>
      <w:r w:rsidRPr="00CE6438">
        <w:rPr>
          <w:rFonts w:eastAsia="仿宋_GB2312" w:hAnsi="宋体" w:cs="Times New Roman"/>
        </w:rPr>
        <w:t>②</w:t>
      </w:r>
      <w:r w:rsidRPr="00CE6438">
        <w:rPr>
          <w:rFonts w:ascii="Times New Roman" w:eastAsia="仿宋_GB2312" w:hAnsi="Times New Roman" w:cs="Times New Roman"/>
        </w:rPr>
        <w:t>CO</w:t>
      </w:r>
      <w:r w:rsidRPr="00CE6438">
        <w:rPr>
          <w:rFonts w:ascii="Times New Roman" w:eastAsia="仿宋_GB2312" w:hAnsi="Times New Roman" w:cs="Times New Roman"/>
          <w:vertAlign w:val="subscript"/>
        </w:rPr>
        <w:t>2</w:t>
      </w:r>
      <w:r w:rsidRPr="00CE6438">
        <w:rPr>
          <w:rFonts w:ascii="Times New Roman" w:eastAsia="仿宋_GB2312" w:hAnsi="Times New Roman" w:cs="Times New Roman"/>
        </w:rPr>
        <w:t>浓缩成近似固体的硬胶体</w:t>
      </w:r>
      <w:r>
        <w:rPr>
          <w:rFonts w:ascii="Times New Roman" w:eastAsia="仿宋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i/>
        </w:rPr>
        <w:instrText>ρVN</w:instrText>
      </w:r>
      <w:r w:rsidRPr="00CE6438">
        <w:rPr>
          <w:rFonts w:ascii="Times New Roman" w:hAnsi="Times New Roman" w:cs="Times New Roman"/>
          <w:vertAlign w:val="subscript"/>
        </w:rPr>
        <w:instrText>A</w:instrText>
      </w:r>
      <w:r w:rsidRPr="00CE6438">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rPr>
        <w:instrText>π</w:instrText>
      </w:r>
      <w:r w:rsidRPr="00CE6438">
        <w:rPr>
          <w:rFonts w:ascii="Times New Roman" w:hAnsi="Times New Roman" w:cs="Times New Roman"/>
          <w:i/>
        </w:rPr>
        <w:instrText>d</w:instrText>
      </w:r>
      <w:r w:rsidRPr="00CE6438">
        <w:rPr>
          <w:rFonts w:ascii="Times New Roman" w:hAnsi="Times New Roman" w:cs="Times New Roman"/>
          <w:vertAlign w:val="superscript"/>
        </w:rPr>
        <w:instrText>3</w:instrText>
      </w:r>
      <w:r w:rsidRPr="00CE6438">
        <w:rPr>
          <w:rFonts w:ascii="Times New Roman" w:hAnsi="Times New Roman" w:cs="Times New Roman"/>
          <w:i/>
        </w:rPr>
        <w:instrText>ρVN</w:instrText>
      </w:r>
      <w:r w:rsidRPr="00CE6438">
        <w:rPr>
          <w:rFonts w:ascii="Times New Roman" w:hAnsi="Times New Roman" w:cs="Times New Roman"/>
          <w:vertAlign w:val="subscript"/>
        </w:rPr>
        <w:instrText>A</w:instrText>
      </w:r>
      <w:r w:rsidRPr="00CE6438">
        <w:rPr>
          <w:rFonts w:ascii="Times New Roman" w:hAnsi="Times New Roman" w:cs="Times New Roman"/>
          <w:i/>
        </w:rPr>
        <w:instrText>,</w:instrText>
      </w:r>
      <w:r w:rsidRPr="00CE6438">
        <w:rPr>
          <w:rFonts w:ascii="Times New Roman" w:hAnsi="Times New Roman" w:cs="Times New Roman"/>
        </w:rPr>
        <w:instrText>6</w:instrText>
      </w:r>
      <w:r w:rsidRPr="00CE6438">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体积为</w:t>
      </w:r>
      <w:r w:rsidRPr="00D5327E">
        <w:rPr>
          <w:rFonts w:ascii="Times New Roman" w:eastAsia="楷体" w:hAnsi="Times New Roman" w:cs="Times New Roman"/>
          <w:i/>
        </w:rPr>
        <w:t>V</w:t>
      </w:r>
      <w:r w:rsidRPr="00D5327E">
        <w:rPr>
          <w:rFonts w:ascii="Times New Roman" w:eastAsia="楷体" w:hAnsi="Times New Roman" w:cs="Times New Roman"/>
        </w:rPr>
        <w:t>的</w:t>
      </w:r>
      <w:r w:rsidRPr="00D5327E">
        <w:rPr>
          <w:rFonts w:ascii="Times New Roman" w:eastAsia="楷体" w:hAnsi="Times New Roman" w:cs="Times New Roman"/>
        </w:rPr>
        <w:t>CO</w:t>
      </w:r>
      <w:r w:rsidRPr="00D5327E">
        <w:rPr>
          <w:rFonts w:ascii="Times New Roman" w:eastAsia="楷体" w:hAnsi="Times New Roman" w:cs="Times New Roman"/>
          <w:vertAlign w:val="subscript"/>
        </w:rPr>
        <w:t>2</w:t>
      </w:r>
      <w:r w:rsidRPr="00D5327E">
        <w:rPr>
          <w:rFonts w:ascii="Times New Roman" w:eastAsia="楷体" w:hAnsi="Times New Roman" w:cs="Times New Roman"/>
        </w:rPr>
        <w:t>气体质量</w:t>
      </w:r>
      <w:r w:rsidRPr="00D5327E">
        <w:rPr>
          <w:rFonts w:ascii="Times New Roman" w:eastAsia="楷体" w:hAnsi="Times New Roman" w:cs="Times New Roman"/>
          <w:i/>
        </w:rPr>
        <w:t>m</w:t>
      </w:r>
      <w:r w:rsidRPr="00D5327E">
        <w:rPr>
          <w:rFonts w:ascii="Times New Roman" w:eastAsia="楷体" w:hAnsi="Times New Roman" w:cs="Times New Roman"/>
        </w:rPr>
        <w:t>＝</w:t>
      </w:r>
      <w:proofErr w:type="spellStart"/>
      <w:r w:rsidRPr="00D5327E">
        <w:rPr>
          <w:rFonts w:ascii="Times New Roman" w:eastAsia="楷体" w:hAnsi="Times New Roman" w:cs="Times New Roman"/>
          <w:i/>
        </w:rPr>
        <w:t>ρV</w:t>
      </w:r>
      <w:proofErr w:type="spellEnd"/>
      <w:r w:rsidRPr="00D5327E">
        <w:rPr>
          <w:rFonts w:ascii="Times New Roman" w:eastAsia="楷体" w:hAnsi="Times New Roman" w:cs="Times New Roman"/>
        </w:rPr>
        <w:t>，则分子数</w:t>
      </w:r>
      <w:r w:rsidRPr="00D5327E">
        <w:rPr>
          <w:rFonts w:ascii="Times New Roman" w:eastAsia="楷体" w:hAnsi="Times New Roman" w:cs="Times New Roman"/>
          <w:i/>
        </w:rPr>
        <w:t>N</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w:instrText>
      </w:r>
      <w:r w:rsidRPr="00D5327E">
        <w:rPr>
          <w:rFonts w:ascii="Times New Roman" w:eastAsia="楷体" w:hAnsi="Times New Roman" w:cs="Times New Roman"/>
          <w:i/>
        </w:rPr>
        <w:instrText>m,M</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i/>
        </w:rPr>
        <w:t>N</w:t>
      </w:r>
      <w:r w:rsidRPr="00D5327E">
        <w:rPr>
          <w:rFonts w:ascii="Times New Roman" w:eastAsia="楷体" w:hAnsi="Times New Roman" w:cs="Times New Roman"/>
          <w:vertAlign w:val="subscript"/>
        </w:rPr>
        <w:t>A</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w:instrText>
      </w:r>
      <w:r w:rsidRPr="00D5327E">
        <w:rPr>
          <w:rFonts w:ascii="Times New Roman" w:eastAsia="楷体" w:hAnsi="Times New Roman" w:cs="Times New Roman"/>
          <w:i/>
        </w:rPr>
        <w:instrText>ρVN</w:instrText>
      </w:r>
      <w:r w:rsidRPr="00D5327E">
        <w:rPr>
          <w:rFonts w:ascii="Times New Roman" w:eastAsia="楷体" w:hAnsi="Times New Roman" w:cs="Times New Roman"/>
          <w:vertAlign w:val="subscript"/>
        </w:rPr>
        <w:instrText>A</w:instrText>
      </w:r>
      <w:r w:rsidRPr="00D5327E">
        <w:rPr>
          <w:rFonts w:ascii="Times New Roman" w:eastAsia="楷体" w:hAnsi="Times New Roman" w:cs="Times New Roman"/>
          <w:i/>
        </w:rPr>
        <w:instrText>,M</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D5327E">
        <w:rPr>
          <w:rFonts w:ascii="Times New Roman" w:eastAsia="楷体" w:hAnsi="Times New Roman" w:cs="Times New Roman"/>
        </w:rPr>
        <w:t>CO</w:t>
      </w:r>
      <w:r w:rsidRPr="00D5327E">
        <w:rPr>
          <w:rFonts w:ascii="Times New Roman" w:eastAsia="楷体" w:hAnsi="Times New Roman" w:cs="Times New Roman"/>
          <w:vertAlign w:val="subscript"/>
        </w:rPr>
        <w:t>2</w:t>
      </w:r>
      <w:r w:rsidRPr="00D5327E">
        <w:rPr>
          <w:rFonts w:ascii="Times New Roman" w:eastAsia="楷体" w:hAnsi="Times New Roman" w:cs="Times New Roman"/>
        </w:rPr>
        <w:t>浓缩成近似固体的硬胶体，分子个数不变，则该容器内</w:t>
      </w:r>
      <w:r w:rsidRPr="00D5327E">
        <w:rPr>
          <w:rFonts w:ascii="Times New Roman" w:eastAsia="楷体" w:hAnsi="Times New Roman" w:cs="Times New Roman"/>
        </w:rPr>
        <w:t>CO</w:t>
      </w:r>
      <w:r w:rsidRPr="00D5327E">
        <w:rPr>
          <w:rFonts w:ascii="Times New Roman" w:eastAsia="楷体" w:hAnsi="Times New Roman" w:cs="Times New Roman"/>
          <w:vertAlign w:val="subscript"/>
        </w:rPr>
        <w:t>2</w:t>
      </w:r>
      <w:r w:rsidRPr="00D5327E">
        <w:rPr>
          <w:rFonts w:ascii="Times New Roman" w:eastAsia="楷体" w:hAnsi="Times New Roman" w:cs="Times New Roman"/>
        </w:rPr>
        <w:t>气体全部变成硬胶体后体积约为：</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D5327E">
        <w:rPr>
          <w:rFonts w:ascii="Times New Roman" w:eastAsia="楷体" w:hAnsi="Times New Roman" w:cs="Times New Roman"/>
          <w:i/>
        </w:rPr>
        <w:t>V</w:t>
      </w:r>
      <w:r w:rsidRPr="00D5327E">
        <w:rPr>
          <w:rFonts w:eastAsia="楷体" w:hAnsi="宋体" w:cs="Times New Roman"/>
        </w:rPr>
        <w:t>′</w:t>
      </w:r>
      <w:r w:rsidRPr="00D5327E">
        <w:rPr>
          <w:rFonts w:ascii="Times New Roman" w:eastAsia="楷体" w:hAnsi="Times New Roman" w:cs="Times New Roman"/>
        </w:rPr>
        <w:t>＝</w:t>
      </w:r>
      <w:r w:rsidRPr="00D5327E">
        <w:rPr>
          <w:rFonts w:ascii="Times New Roman" w:eastAsia="楷体" w:hAnsi="Times New Roman" w:cs="Times New Roman"/>
          <w:i/>
        </w:rPr>
        <w:t>N</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\f(1</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6)</w:instrText>
      </w:r>
      <w:r w:rsidRPr="00D5327E">
        <w:rPr>
          <w:rFonts w:ascii="Times New Roman" w:eastAsia="楷体" w:hAnsi="Times New Roman" w:cs="Times New Roman"/>
        </w:rPr>
        <w:fldChar w:fldCharType="end"/>
      </w:r>
      <w:r w:rsidRPr="00D5327E">
        <w:rPr>
          <w:rFonts w:ascii="Times New Roman" w:eastAsia="楷体" w:hAnsi="Times New Roman" w:cs="Times New Roman"/>
        </w:rPr>
        <w:t>π</w:t>
      </w:r>
      <w:r w:rsidRPr="00D5327E">
        <w:rPr>
          <w:rFonts w:ascii="Times New Roman" w:eastAsia="楷体" w:hAnsi="Times New Roman" w:cs="Times New Roman"/>
          <w:i/>
        </w:rPr>
        <w:t>d</w:t>
      </w:r>
      <w:r w:rsidRPr="00D5327E">
        <w:rPr>
          <w:rFonts w:ascii="Times New Roman" w:eastAsia="楷体" w:hAnsi="Times New Roman" w:cs="Times New Roman"/>
          <w:vertAlign w:val="superscript"/>
        </w:rPr>
        <w:t>3</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\f(π</w:instrText>
      </w:r>
      <w:r w:rsidRPr="00D5327E">
        <w:rPr>
          <w:rFonts w:ascii="Times New Roman" w:eastAsia="楷体" w:hAnsi="Times New Roman" w:cs="Times New Roman"/>
          <w:i/>
        </w:rPr>
        <w:instrText>d</w:instrText>
      </w:r>
      <w:r w:rsidRPr="00D5327E">
        <w:rPr>
          <w:rFonts w:ascii="Times New Roman" w:eastAsia="楷体" w:hAnsi="Times New Roman" w:cs="Times New Roman"/>
          <w:vertAlign w:val="superscript"/>
        </w:rPr>
        <w:instrText>3</w:instrText>
      </w:r>
      <w:r w:rsidRPr="00D5327E">
        <w:rPr>
          <w:rFonts w:ascii="Times New Roman" w:eastAsia="楷体" w:hAnsi="Times New Roman" w:cs="Times New Roman"/>
          <w:i/>
        </w:rPr>
        <w:instrText>ρVN</w:instrText>
      </w:r>
      <w:r w:rsidRPr="00D5327E">
        <w:rPr>
          <w:rFonts w:ascii="Times New Roman" w:eastAsia="楷体" w:hAnsi="Times New Roman" w:cs="Times New Roman"/>
          <w:vertAlign w:val="subscript"/>
        </w:rPr>
        <w:instrText>A</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6</w:instrText>
      </w:r>
      <w:r w:rsidRPr="00D5327E">
        <w:rPr>
          <w:rFonts w:ascii="Times New Roman" w:eastAsia="楷体" w:hAnsi="Times New Roman" w:cs="Times New Roman"/>
          <w:i/>
        </w:rPr>
        <w:instrText>M</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p>
    <w:p w:rsidR="00CE6438" w:rsidRDefault="00CE6438" w:rsidP="00D5327E">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题组阶梯突破</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8" type="#_x0000_t75" style="width:1in;height:17.15pt">
            <v:imagedata r:id="rId22" r:href="rId28"/>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E6438">
        <w:rPr>
          <w:rFonts w:ascii="Times New Roman" w:eastAsia="楷体_GB2312" w:hAnsi="Times New Roman" w:cs="Times New Roman"/>
        </w:rPr>
        <w:t>2015·</w:t>
      </w:r>
      <w:r w:rsidRPr="00CE6438">
        <w:rPr>
          <w:rFonts w:ascii="Times New Roman" w:eastAsia="楷体_GB2312" w:hAnsi="Times New Roman" w:cs="Times New Roman"/>
        </w:rPr>
        <w:t>海南单科</w:t>
      </w:r>
      <w:r w:rsidRPr="00CE6438">
        <w:rPr>
          <w:rFonts w:ascii="Times New Roman" w:eastAsia="楷体_GB2312" w:hAnsi="Times New Roman" w:cs="Times New Roman"/>
        </w:rPr>
        <w:t>·15</w:t>
      </w:r>
      <w:r>
        <w:rPr>
          <w:rFonts w:ascii="Times New Roman" w:eastAsia="楷体_GB2312" w:hAnsi="Times New Roman" w:cs="Times New Roman"/>
        </w:rPr>
        <w:t>(</w:t>
      </w:r>
      <w:r w:rsidRPr="00CE6438">
        <w:rPr>
          <w:rFonts w:ascii="Times New Roman" w:eastAsia="楷体_GB2312" w:hAnsi="Times New Roman" w:cs="Times New Roman"/>
        </w:rPr>
        <w:t>1</w:t>
      </w:r>
      <w:r>
        <w:rPr>
          <w:rFonts w:ascii="Times New Roman" w:eastAsia="楷体_GB2312" w:hAnsi="Times New Roman" w:cs="Times New Roman"/>
        </w:rPr>
        <w:t>))</w:t>
      </w:r>
      <w:r w:rsidRPr="00CE6438">
        <w:rPr>
          <w:rFonts w:ascii="Times New Roman" w:hAnsi="Times New Roman" w:cs="Times New Roman"/>
        </w:rPr>
        <w:t>已知地球大气层的厚度</w:t>
      </w:r>
      <w:r w:rsidRPr="00CE6438">
        <w:rPr>
          <w:rFonts w:ascii="Times New Roman" w:hAnsi="Times New Roman" w:cs="Times New Roman"/>
          <w:i/>
        </w:rPr>
        <w:t>h</w:t>
      </w:r>
      <w:r w:rsidRPr="00CE6438">
        <w:rPr>
          <w:rFonts w:ascii="Times New Roman" w:hAnsi="Times New Roman" w:cs="Times New Roman"/>
        </w:rPr>
        <w:t>远小于地球半径</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rPr>
        <w:t>空气平均摩尔质量为</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阿伏加德罗常数为</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地面大气压强为</w:t>
      </w:r>
      <w:r w:rsidRPr="00CE6438">
        <w:rPr>
          <w:rFonts w:ascii="Times New Roman" w:hAnsi="Times New Roman" w:cs="Times New Roman"/>
          <w:i/>
        </w:rPr>
        <w:t>p</w:t>
      </w:r>
      <w:r w:rsidRPr="00CE6438">
        <w:rPr>
          <w:rFonts w:ascii="Times New Roman" w:hAnsi="Times New Roman" w:cs="Times New Roman"/>
          <w:vertAlign w:val="subscript"/>
        </w:rPr>
        <w:t>0</w:t>
      </w:r>
      <w:r>
        <w:rPr>
          <w:rFonts w:ascii="Times New Roman" w:hAnsi="Times New Roman" w:cs="Times New Roman"/>
        </w:rPr>
        <w:t>，</w:t>
      </w:r>
      <w:r w:rsidRPr="00CE6438">
        <w:rPr>
          <w:rFonts w:ascii="Times New Roman" w:hAnsi="Times New Roman" w:cs="Times New Roman"/>
        </w:rPr>
        <w:t>重力加速度大小为</w:t>
      </w:r>
      <w:r w:rsidRPr="00CE6438">
        <w:rPr>
          <w:rFonts w:ascii="Times New Roman" w:hAnsi="Times New Roman" w:cs="Times New Roman"/>
          <w:i/>
        </w:rPr>
        <w:t>g</w:t>
      </w:r>
      <w:r w:rsidRPr="00CE6438">
        <w:rPr>
          <w:rFonts w:ascii="Times New Roman" w:hAnsi="Times New Roman" w:cs="Times New Roman"/>
        </w:rPr>
        <w:t>.</w:t>
      </w:r>
      <w:r w:rsidRPr="00CE6438">
        <w:rPr>
          <w:rFonts w:ascii="Times New Roman" w:hAnsi="Times New Roman" w:cs="Times New Roman"/>
        </w:rPr>
        <w:t>由此可估算得</w:t>
      </w:r>
      <w:r>
        <w:rPr>
          <w:rFonts w:ascii="Times New Roman" w:hAnsi="Times New Roman" w:cs="Times New Roman"/>
        </w:rPr>
        <w:t>，</w:t>
      </w:r>
      <w:r w:rsidRPr="00CE6438">
        <w:rPr>
          <w:rFonts w:ascii="Times New Roman" w:hAnsi="Times New Roman" w:cs="Times New Roman"/>
        </w:rPr>
        <w:t>地球大气层空气分子总数为</w:t>
      </w:r>
      <w:r w:rsidRPr="00CE6438">
        <w:rPr>
          <w:rFonts w:ascii="Times New Roman" w:hAnsi="Times New Roman" w:cs="Times New Roman"/>
        </w:rPr>
        <w:t>________</w:t>
      </w:r>
      <w:r>
        <w:rPr>
          <w:rFonts w:ascii="Times New Roman" w:hAnsi="Times New Roman" w:cs="Times New Roman"/>
        </w:rPr>
        <w:t>，</w:t>
      </w:r>
      <w:r w:rsidRPr="00CE6438">
        <w:rPr>
          <w:rFonts w:ascii="Times New Roman" w:hAnsi="Times New Roman" w:cs="Times New Roman"/>
        </w:rPr>
        <w:t>空气分子之间的平均距离为</w:t>
      </w:r>
      <w:r w:rsidRPr="00CE6438">
        <w:rPr>
          <w:rFonts w:ascii="Times New Roman" w:hAnsi="Times New Roman" w:cs="Times New Roman"/>
        </w:rPr>
        <w:t>________</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CE6438">
        <w:rPr>
          <w:rFonts w:ascii="Times New Roman" w:hAnsi="Times New Roman" w:cs="Times New Roman"/>
        </w:rPr>
        <w:instrText>4π</w:instrText>
      </w:r>
      <w:r w:rsidRPr="00CE6438">
        <w:rPr>
          <w:rFonts w:ascii="Times New Roman" w:hAnsi="Times New Roman" w:cs="Times New Roman"/>
          <w:i/>
        </w:rPr>
        <w:instrText>p</w:instrText>
      </w:r>
      <w:r w:rsidRPr="00CE6438">
        <w:rPr>
          <w:rFonts w:ascii="Times New Roman" w:hAnsi="Times New Roman" w:cs="Times New Roman"/>
          <w:vertAlign w:val="subscript"/>
        </w:rPr>
        <w:instrText>0</w:instrText>
      </w:r>
      <w:r w:rsidRPr="00CE6438">
        <w:rPr>
          <w:rFonts w:ascii="Times New Roman" w:hAnsi="Times New Roman" w:cs="Times New Roman"/>
          <w:i/>
        </w:rPr>
        <w:instrText>N</w:instrText>
      </w:r>
      <w:r w:rsidRPr="00CE6438">
        <w:rPr>
          <w:rFonts w:ascii="Times New Roman" w:hAnsi="Times New Roman" w:cs="Times New Roman"/>
          <w:vertAlign w:val="subscript"/>
        </w:rPr>
        <w:instrText>A</w:instrText>
      </w:r>
      <w:r w:rsidRPr="00CE6438">
        <w:rPr>
          <w:rFonts w:ascii="Times New Roman" w:hAnsi="Times New Roman" w:cs="Times New Roman"/>
          <w:i/>
        </w:rPr>
        <w:instrText>R</w:instrText>
      </w:r>
      <w:r w:rsidRPr="00CE6438">
        <w:rPr>
          <w:rFonts w:ascii="Times New Roman" w:hAnsi="Times New Roman" w:cs="Times New Roman"/>
          <w:vertAlign w:val="superscript"/>
        </w:rPr>
        <w:instrText>2</w:instrText>
      </w:r>
      <w:r w:rsidRPr="00CE6438">
        <w:rPr>
          <w:rFonts w:ascii="Times New Roman" w:hAnsi="Times New Roman" w:cs="Times New Roman"/>
          <w:i/>
        </w:rPr>
        <w:instrText>,Mg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w:instrText>
      </w:r>
      <w:r w:rsidRPr="00CE6438">
        <w:rPr>
          <w:rFonts w:ascii="Times New Roman" w:hAnsi="Times New Roman" w:cs="Times New Roman"/>
        </w:rPr>
        <w:instrText>3</w:instrText>
      </w:r>
      <w:r w:rsidRPr="00CE6438">
        <w:rPr>
          <w:rFonts w:ascii="Times New Roman" w:hAnsi="Times New Roman" w:cs="Times New Roman"/>
          <w:i/>
        </w:rPr>
        <w:instrText>,</w:instrText>
      </w:r>
      <w:r>
        <w:rPr>
          <w:rFonts w:ascii="Times New Roman" w:hAnsi="Times New Roman" w:cs="Times New Roman"/>
        </w:rPr>
        <w:instrText>\f(</w:instrText>
      </w:r>
      <w:r w:rsidRPr="00CE6438">
        <w:rPr>
          <w:rFonts w:ascii="Times New Roman" w:hAnsi="Times New Roman" w:cs="Times New Roman"/>
          <w:i/>
        </w:rPr>
        <w:instrText>Mgh,p</w:instrText>
      </w:r>
      <w:r w:rsidRPr="00CE6438">
        <w:rPr>
          <w:rFonts w:ascii="Times New Roman" w:hAnsi="Times New Roman" w:cs="Times New Roman"/>
          <w:vertAlign w:val="subscript"/>
        </w:rPr>
        <w:instrText>0</w:instrText>
      </w:r>
      <w:r w:rsidRPr="00CE6438">
        <w:rPr>
          <w:rFonts w:ascii="Times New Roman" w:hAnsi="Times New Roman" w:cs="Times New Roman"/>
          <w:i/>
        </w:rPr>
        <w:instrText>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可认为地球大气层对地球表面的压力是由其重力引起的，即</w:t>
      </w:r>
      <w:r w:rsidRPr="00CE6438">
        <w:rPr>
          <w:rFonts w:ascii="Times New Roman" w:eastAsia="楷体_GB2312" w:hAnsi="Times New Roman" w:cs="Times New Roman"/>
          <w:i/>
        </w:rPr>
        <w:t>mg</w:t>
      </w:r>
      <w:r w:rsidRPr="00CE6438">
        <w:rPr>
          <w:rFonts w:ascii="Times New Roman" w:eastAsia="楷体_GB2312" w:hAnsi="Times New Roman" w:cs="Times New Roman"/>
        </w:rPr>
        <w:t>＝</w:t>
      </w:r>
      <w:r w:rsidRPr="00CE6438">
        <w:rPr>
          <w:rFonts w:ascii="Times New Roman" w:eastAsia="楷体_GB2312" w:hAnsi="Times New Roman" w:cs="Times New Roman"/>
          <w:i/>
        </w:rPr>
        <w:t>p</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i/>
        </w:rPr>
        <w:t>S</w:t>
      </w:r>
      <w:r w:rsidRPr="00CE6438">
        <w:rPr>
          <w:rFonts w:ascii="Times New Roman" w:eastAsia="楷体_GB2312" w:hAnsi="Times New Roman" w:cs="Times New Roman"/>
        </w:rPr>
        <w:t>＝</w:t>
      </w:r>
      <w:r w:rsidRPr="00CE6438">
        <w:rPr>
          <w:rFonts w:ascii="Times New Roman" w:eastAsia="楷体_GB2312" w:hAnsi="Times New Roman" w:cs="Times New Roman"/>
          <w:i/>
        </w:rPr>
        <w:t>p</w:t>
      </w:r>
      <w:r w:rsidRPr="00CE6438">
        <w:rPr>
          <w:rFonts w:ascii="Times New Roman" w:eastAsia="楷体_GB2312" w:hAnsi="Times New Roman" w:cs="Times New Roman"/>
          <w:vertAlign w:val="subscript"/>
        </w:rPr>
        <w:t>0</w:t>
      </w:r>
      <w:r w:rsidRPr="00CE6438">
        <w:rPr>
          <w:rFonts w:hAnsi="宋体" w:cs="Times New Roman"/>
        </w:rPr>
        <w:t>×</w:t>
      </w:r>
      <w:r w:rsidRPr="00CE6438">
        <w:rPr>
          <w:rFonts w:ascii="Times New Roman" w:eastAsia="楷体_GB2312" w:hAnsi="Times New Roman" w:cs="Times New Roman"/>
        </w:rPr>
        <w:t>4π</w:t>
      </w:r>
      <w:r w:rsidRPr="00CE6438">
        <w:rPr>
          <w:rFonts w:ascii="Times New Roman" w:eastAsia="楷体_GB2312" w:hAnsi="Times New Roman" w:cs="Times New Roman"/>
          <w:i/>
        </w:rPr>
        <w:t>R</w:t>
      </w:r>
      <w:r w:rsidRPr="00CE6438">
        <w:rPr>
          <w:rFonts w:ascii="Times New Roman" w:eastAsia="楷体_GB2312" w:hAnsi="Times New Roman" w:cs="Times New Roman"/>
          <w:vertAlign w:val="superscript"/>
        </w:rPr>
        <w:t>2</w:t>
      </w:r>
      <w:r w:rsidRPr="00CE6438">
        <w:rPr>
          <w:rFonts w:ascii="Times New Roman" w:eastAsia="楷体_GB2312" w:hAnsi="Times New Roman" w:cs="Times New Roman"/>
        </w:rPr>
        <w:t>，故大气层的空气总质量</w:t>
      </w:r>
      <w:r w:rsidRPr="00CE6438">
        <w:rPr>
          <w:rFonts w:ascii="Times New Roman" w:eastAsia="楷体_GB2312" w:hAnsi="Times New Roman" w:cs="Times New Roman"/>
          <w:i/>
        </w:rPr>
        <w:t>m</w:t>
      </w:r>
      <w:r w:rsidRPr="00CE643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E6438">
        <w:rPr>
          <w:rFonts w:ascii="Times New Roman" w:eastAsia="楷体_GB2312" w:hAnsi="Times New Roman" w:cs="Times New Roman"/>
        </w:rPr>
        <w:instrText>4π</w:instrText>
      </w:r>
      <w:r w:rsidRPr="00CE6438">
        <w:rPr>
          <w:rFonts w:ascii="Times New Roman" w:eastAsia="楷体_GB2312" w:hAnsi="Times New Roman" w:cs="Times New Roman"/>
          <w:i/>
        </w:rPr>
        <w:instrText>p</w:instrText>
      </w:r>
      <w:r w:rsidRPr="00CE6438">
        <w:rPr>
          <w:rFonts w:ascii="Times New Roman" w:eastAsia="楷体_GB2312" w:hAnsi="Times New Roman" w:cs="Times New Roman"/>
          <w:vertAlign w:val="subscript"/>
        </w:rPr>
        <w:instrText>0</w:instrText>
      </w:r>
      <w:r w:rsidRPr="00CE6438">
        <w:rPr>
          <w:rFonts w:ascii="Times New Roman" w:eastAsia="楷体_GB2312" w:hAnsi="Times New Roman" w:cs="Times New Roman"/>
          <w:i/>
        </w:rPr>
        <w:instrText>R</w:instrText>
      </w:r>
      <w:r w:rsidRPr="00CE6438">
        <w:rPr>
          <w:rFonts w:ascii="Times New Roman" w:eastAsia="楷体_GB2312" w:hAnsi="Times New Roman" w:cs="Times New Roman"/>
          <w:vertAlign w:val="superscript"/>
        </w:rPr>
        <w:instrText>2</w:instrText>
      </w:r>
      <w:r w:rsidRPr="00CE6438">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E6438">
        <w:rPr>
          <w:rFonts w:ascii="Times New Roman" w:eastAsia="楷体_GB2312" w:hAnsi="Times New Roman" w:cs="Times New Roman"/>
        </w:rPr>
        <w:t>，空气分子总数</w:t>
      </w:r>
      <w:r w:rsidRPr="00CE6438">
        <w:rPr>
          <w:rFonts w:ascii="Times New Roman" w:eastAsia="楷体_GB2312" w:hAnsi="Times New Roman" w:cs="Times New Roman"/>
          <w:i/>
        </w:rPr>
        <w:t>N</w:t>
      </w:r>
      <w:r w:rsidRPr="00CE643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E6438">
        <w:rPr>
          <w:rFonts w:ascii="Times New Roman" w:eastAsia="楷体_GB2312" w:hAnsi="Times New Roman" w:cs="Times New Roman"/>
          <w:i/>
        </w:rPr>
        <w:instrText>m,M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E6438">
        <w:rPr>
          <w:rFonts w:ascii="Times New Roman" w:eastAsia="楷体_GB2312" w:hAnsi="Times New Roman" w:cs="Times New Roman"/>
          <w:i/>
        </w:rPr>
        <w:t>N</w:t>
      </w:r>
      <w:r w:rsidRPr="00CE6438">
        <w:rPr>
          <w:rFonts w:ascii="Times New Roman" w:eastAsia="楷体_GB2312" w:hAnsi="Times New Roman" w:cs="Times New Roman"/>
          <w:vertAlign w:val="subscript"/>
        </w:rPr>
        <w:t>A</w:t>
      </w:r>
      <w:r w:rsidRPr="00CE643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E6438">
        <w:rPr>
          <w:rFonts w:ascii="Times New Roman" w:eastAsia="楷体_GB2312" w:hAnsi="Times New Roman" w:cs="Times New Roman"/>
        </w:rPr>
        <w:instrText>4π</w:instrText>
      </w:r>
      <w:r w:rsidRPr="00CE6438">
        <w:rPr>
          <w:rFonts w:ascii="Times New Roman" w:eastAsia="楷体_GB2312" w:hAnsi="Times New Roman" w:cs="Times New Roman"/>
          <w:i/>
        </w:rPr>
        <w:instrText>p</w:instrText>
      </w:r>
      <w:r w:rsidRPr="00CE6438">
        <w:rPr>
          <w:rFonts w:ascii="Times New Roman" w:eastAsia="楷体_GB2312" w:hAnsi="Times New Roman" w:cs="Times New Roman"/>
          <w:vertAlign w:val="subscript"/>
        </w:rPr>
        <w:instrText>0</w:instrText>
      </w:r>
      <w:r w:rsidRPr="00CE6438">
        <w:rPr>
          <w:rFonts w:ascii="Times New Roman" w:eastAsia="楷体_GB2312" w:hAnsi="Times New Roman" w:cs="Times New Roman"/>
          <w:i/>
        </w:rPr>
        <w:instrText>N</w:instrText>
      </w:r>
      <w:r w:rsidRPr="00CE6438">
        <w:rPr>
          <w:rFonts w:ascii="Times New Roman" w:eastAsia="楷体_GB2312" w:hAnsi="Times New Roman" w:cs="Times New Roman"/>
          <w:vertAlign w:val="subscript"/>
        </w:rPr>
        <w:instrText>A</w:instrText>
      </w:r>
      <w:r w:rsidRPr="00CE6438">
        <w:rPr>
          <w:rFonts w:ascii="Times New Roman" w:eastAsia="楷体_GB2312" w:hAnsi="Times New Roman" w:cs="Times New Roman"/>
          <w:i/>
        </w:rPr>
        <w:instrText>R</w:instrText>
      </w:r>
      <w:r w:rsidRPr="00CE6438">
        <w:rPr>
          <w:rFonts w:ascii="Times New Roman" w:eastAsia="楷体_GB2312" w:hAnsi="Times New Roman" w:cs="Times New Roman"/>
          <w:vertAlign w:val="superscript"/>
        </w:rPr>
        <w:instrText>2</w:instrText>
      </w:r>
      <w:r w:rsidRPr="00CE6438">
        <w:rPr>
          <w:rFonts w:ascii="Times New Roman" w:eastAsia="楷体_GB2312" w:hAnsi="Times New Roman" w:cs="Times New Roman"/>
          <w:i/>
        </w:rPr>
        <w:instrText>,Mg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E6438">
        <w:rPr>
          <w:rFonts w:ascii="Times New Roman" w:eastAsia="楷体_GB2312" w:hAnsi="Times New Roman" w:cs="Times New Roman"/>
        </w:rPr>
        <w:t>.</w:t>
      </w:r>
      <w:r w:rsidRPr="00CE6438">
        <w:rPr>
          <w:rFonts w:ascii="Times New Roman" w:eastAsia="楷体_GB2312" w:hAnsi="Times New Roman" w:cs="Times New Roman"/>
        </w:rPr>
        <w:t>由于</w:t>
      </w:r>
      <w:r w:rsidRPr="00CE6438">
        <w:rPr>
          <w:rFonts w:ascii="Times New Roman" w:eastAsia="楷体_GB2312" w:hAnsi="Times New Roman" w:cs="Times New Roman"/>
          <w:i/>
        </w:rPr>
        <w:t>h</w:t>
      </w:r>
      <w:r w:rsidRPr="00CE6438">
        <w:rPr>
          <w:rFonts w:ascii="MS Gothic" w:eastAsia="MS Gothic" w:hAnsi="MS Gothic" w:cs="MS Gothic" w:hint="eastAsia"/>
        </w:rPr>
        <w:t>≪</w:t>
      </w:r>
      <w:r w:rsidRPr="00CE6438">
        <w:rPr>
          <w:rFonts w:ascii="Times New Roman" w:eastAsia="楷体_GB2312" w:hAnsi="Times New Roman" w:cs="Times New Roman"/>
          <w:i/>
        </w:rPr>
        <w:t>R</w:t>
      </w:r>
      <w:r w:rsidRPr="00CE6438">
        <w:rPr>
          <w:rFonts w:ascii="Times New Roman" w:eastAsia="楷体_GB2312" w:hAnsi="Times New Roman" w:cs="Times New Roman"/>
        </w:rPr>
        <w:t>，则大气层的总体积</w:t>
      </w:r>
      <w:r w:rsidRPr="00CE6438">
        <w:rPr>
          <w:rFonts w:ascii="Times New Roman" w:eastAsia="楷体_GB2312" w:hAnsi="Times New Roman" w:cs="Times New Roman"/>
          <w:i/>
        </w:rPr>
        <w:t>V</w:t>
      </w:r>
      <w:r w:rsidRPr="00CE6438">
        <w:rPr>
          <w:rFonts w:ascii="Times New Roman" w:eastAsia="楷体_GB2312" w:hAnsi="Times New Roman" w:cs="Times New Roman"/>
        </w:rPr>
        <w:t>＝</w:t>
      </w:r>
      <w:r w:rsidRPr="00CE6438">
        <w:rPr>
          <w:rFonts w:ascii="Times New Roman" w:eastAsia="楷体_GB2312" w:hAnsi="Times New Roman" w:cs="Times New Roman"/>
        </w:rPr>
        <w:t>4π</w:t>
      </w:r>
      <w:r w:rsidRPr="00CE6438">
        <w:rPr>
          <w:rFonts w:ascii="Times New Roman" w:eastAsia="楷体_GB2312" w:hAnsi="Times New Roman" w:cs="Times New Roman"/>
          <w:i/>
        </w:rPr>
        <w:t>R</w:t>
      </w:r>
      <w:r w:rsidRPr="00CE6438">
        <w:rPr>
          <w:rFonts w:ascii="Times New Roman" w:eastAsia="楷体_GB2312" w:hAnsi="Times New Roman" w:cs="Times New Roman"/>
          <w:vertAlign w:val="superscript"/>
        </w:rPr>
        <w:t>2</w:t>
      </w:r>
      <w:r w:rsidRPr="00CE6438">
        <w:rPr>
          <w:rFonts w:ascii="Times New Roman" w:eastAsia="楷体_GB2312" w:hAnsi="Times New Roman" w:cs="Times New Roman"/>
          <w:i/>
        </w:rPr>
        <w:t>h</w:t>
      </w:r>
      <w:r w:rsidRPr="00CE6438">
        <w:rPr>
          <w:rFonts w:ascii="Times New Roman" w:eastAsia="楷体_GB2312" w:hAnsi="Times New Roman" w:cs="Times New Roman"/>
        </w:rPr>
        <w:t>，每个分子所占空间设为一个</w:t>
      </w:r>
      <w:proofErr w:type="gramStart"/>
      <w:r w:rsidRPr="00CE6438">
        <w:rPr>
          <w:rFonts w:ascii="Times New Roman" w:eastAsia="楷体_GB2312" w:hAnsi="Times New Roman" w:cs="Times New Roman"/>
        </w:rPr>
        <w:t>棱</w:t>
      </w:r>
      <w:proofErr w:type="gramEnd"/>
      <w:r w:rsidRPr="00CE6438">
        <w:rPr>
          <w:rFonts w:ascii="Times New Roman" w:eastAsia="楷体_GB2312" w:hAnsi="Times New Roman" w:cs="Times New Roman"/>
        </w:rPr>
        <w:t>长为</w:t>
      </w:r>
      <w:r w:rsidRPr="00CE6438">
        <w:rPr>
          <w:rFonts w:ascii="Times New Roman" w:eastAsia="楷体_GB2312" w:hAnsi="Times New Roman" w:cs="Times New Roman"/>
          <w:i/>
        </w:rPr>
        <w:t>a</w:t>
      </w:r>
      <w:r w:rsidRPr="00CE6438">
        <w:rPr>
          <w:rFonts w:ascii="Times New Roman" w:eastAsia="楷体_GB2312" w:hAnsi="Times New Roman" w:cs="Times New Roman"/>
        </w:rPr>
        <w:t>的正方体，则有</w:t>
      </w:r>
      <w:r w:rsidRPr="00CE6438">
        <w:rPr>
          <w:rFonts w:ascii="Times New Roman" w:eastAsia="楷体_GB2312" w:hAnsi="Times New Roman" w:cs="Times New Roman"/>
          <w:i/>
        </w:rPr>
        <w:t>Na</w:t>
      </w:r>
      <w:r w:rsidRPr="00CE6438">
        <w:rPr>
          <w:rFonts w:ascii="Times New Roman" w:eastAsia="楷体_GB2312" w:hAnsi="Times New Roman" w:cs="Times New Roman"/>
          <w:vertAlign w:val="superscript"/>
        </w:rPr>
        <w:t>3</w:t>
      </w:r>
      <w:r w:rsidRPr="00CE6438">
        <w:rPr>
          <w:rFonts w:ascii="Times New Roman" w:eastAsia="楷体_GB2312" w:hAnsi="Times New Roman" w:cs="Times New Roman"/>
        </w:rPr>
        <w:t>＝</w:t>
      </w:r>
      <w:r w:rsidRPr="00CE6438">
        <w:rPr>
          <w:rFonts w:ascii="Times New Roman" w:eastAsia="楷体_GB2312" w:hAnsi="Times New Roman" w:cs="Times New Roman"/>
          <w:i/>
        </w:rPr>
        <w:t>V</w:t>
      </w:r>
      <w:r w:rsidRPr="00CE6438">
        <w:rPr>
          <w:rFonts w:ascii="Times New Roman" w:eastAsia="楷体_GB2312" w:hAnsi="Times New Roman" w:cs="Times New Roman"/>
        </w:rPr>
        <w:t>，可得分子间的平均距离</w:t>
      </w:r>
      <w:r w:rsidRPr="00CE6438">
        <w:rPr>
          <w:rFonts w:ascii="Times New Roman" w:eastAsia="楷体_GB2312" w:hAnsi="Times New Roman" w:cs="Times New Roman"/>
          <w:i/>
        </w:rPr>
        <w:t>a</w:t>
      </w:r>
      <w:r w:rsidRPr="00CE6438">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E6438">
        <w:rPr>
          <w:rFonts w:ascii="Times New Roman" w:eastAsia="楷体_GB2312" w:hAnsi="Times New Roman" w:cs="Times New Roman"/>
        </w:rPr>
        <w:instrText>3</w:instrText>
      </w:r>
      <w:r w:rsidRPr="00CE6438">
        <w:rPr>
          <w:rFonts w:ascii="Times New Roman" w:eastAsia="楷体_GB2312" w:hAnsi="Times New Roman" w:cs="Times New Roman"/>
          <w:i/>
        </w:rPr>
        <w:instrText>,</w:instrText>
      </w:r>
      <w:r>
        <w:rPr>
          <w:rFonts w:ascii="Times New Roman" w:eastAsia="楷体_GB2312" w:hAnsi="Times New Roman" w:cs="Times New Roman"/>
        </w:rPr>
        <w:instrText>\f(</w:instrText>
      </w:r>
      <w:r w:rsidRPr="00CE6438">
        <w:rPr>
          <w:rFonts w:ascii="Times New Roman" w:eastAsia="楷体_GB2312" w:hAnsi="Times New Roman" w:cs="Times New Roman"/>
          <w:i/>
        </w:rPr>
        <w:instrText>Mgh,p</w:instrText>
      </w:r>
      <w:r w:rsidRPr="00CE6438">
        <w:rPr>
          <w:rFonts w:ascii="Times New Roman" w:eastAsia="楷体_GB2312" w:hAnsi="Times New Roman" w:cs="Times New Roman"/>
          <w:vertAlign w:val="subscript"/>
        </w:rPr>
        <w:instrText>0</w:instrText>
      </w:r>
      <w:r w:rsidRPr="00CE6438">
        <w:rPr>
          <w:rFonts w:ascii="Times New Roman" w:eastAsia="楷体_GB2312" w:hAnsi="Times New Roman" w:cs="Times New Roman"/>
          <w:i/>
        </w:rPr>
        <w:instrText>N</w:instrText>
      </w:r>
      <w:r w:rsidRPr="00CE6438">
        <w:rPr>
          <w:rFonts w:ascii="Times New Roman" w:eastAsia="楷体_GB2312" w:hAnsi="Times New Roman" w:cs="Times New Roman"/>
          <w:vertAlign w:val="subscript"/>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E6438">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4</w:t>
      </w:r>
      <w:r>
        <w:rPr>
          <w:rFonts w:ascii="Times New Roman" w:hAnsi="Times New Roman" w:cs="Times New Roman"/>
        </w:rPr>
        <w:t>．</w:t>
      </w:r>
      <w:r w:rsidRPr="00CE6438">
        <w:rPr>
          <w:rFonts w:ascii="Times New Roman" w:hAnsi="Times New Roman" w:cs="Times New Roman"/>
        </w:rPr>
        <w:t>空调在制冷过程中</w:t>
      </w:r>
      <w:r>
        <w:rPr>
          <w:rFonts w:ascii="Times New Roman" w:hAnsi="Times New Roman" w:cs="Times New Roman"/>
        </w:rPr>
        <w:t>，</w:t>
      </w:r>
      <w:r w:rsidRPr="00CE6438">
        <w:rPr>
          <w:rFonts w:ascii="Times New Roman" w:hAnsi="Times New Roman" w:cs="Times New Roman"/>
        </w:rPr>
        <w:t>室内水蒸气接触蒸发器</w:t>
      </w:r>
      <w:r>
        <w:rPr>
          <w:rFonts w:ascii="Times New Roman" w:hAnsi="Times New Roman" w:cs="Times New Roman"/>
        </w:rPr>
        <w:t>(</w:t>
      </w:r>
      <w:r w:rsidRPr="00CE6438">
        <w:rPr>
          <w:rFonts w:ascii="Times New Roman" w:hAnsi="Times New Roman" w:cs="Times New Roman"/>
        </w:rPr>
        <w:t>铜管</w:t>
      </w:r>
      <w:r>
        <w:rPr>
          <w:rFonts w:ascii="Times New Roman" w:hAnsi="Times New Roman" w:cs="Times New Roman"/>
        </w:rPr>
        <w:t>)</w:t>
      </w:r>
      <w:r w:rsidRPr="00CE6438">
        <w:rPr>
          <w:rFonts w:ascii="Times New Roman" w:hAnsi="Times New Roman" w:cs="Times New Roman"/>
        </w:rPr>
        <w:t>液化成水</w:t>
      </w:r>
      <w:r>
        <w:rPr>
          <w:rFonts w:ascii="Times New Roman" w:hAnsi="Times New Roman" w:cs="Times New Roman"/>
        </w:rPr>
        <w:t>，</w:t>
      </w:r>
      <w:r w:rsidRPr="00CE6438">
        <w:rPr>
          <w:rFonts w:ascii="Times New Roman" w:hAnsi="Times New Roman" w:cs="Times New Roman"/>
        </w:rPr>
        <w:t>经排水管排走</w:t>
      </w:r>
      <w:r>
        <w:rPr>
          <w:rFonts w:ascii="Times New Roman" w:hAnsi="Times New Roman" w:cs="Times New Roman"/>
        </w:rPr>
        <w:t>，</w:t>
      </w:r>
      <w:r w:rsidRPr="00CE6438">
        <w:rPr>
          <w:rFonts w:ascii="Times New Roman" w:hAnsi="Times New Roman" w:cs="Times New Roman"/>
        </w:rPr>
        <w:t>空气中水分越来越少</w:t>
      </w:r>
      <w:r>
        <w:rPr>
          <w:rFonts w:ascii="Times New Roman" w:hAnsi="Times New Roman" w:cs="Times New Roman"/>
        </w:rPr>
        <w:t>，</w:t>
      </w:r>
      <w:r w:rsidRPr="00CE6438">
        <w:rPr>
          <w:rFonts w:ascii="Times New Roman" w:hAnsi="Times New Roman" w:cs="Times New Roman"/>
        </w:rPr>
        <w:t>人会感觉干燥</w:t>
      </w:r>
      <w:r>
        <w:rPr>
          <w:rFonts w:ascii="Times New Roman" w:hAnsi="Times New Roman" w:cs="Times New Roman"/>
        </w:rPr>
        <w:t>．</w:t>
      </w:r>
      <w:r w:rsidRPr="00CE6438">
        <w:rPr>
          <w:rFonts w:ascii="Times New Roman" w:hAnsi="Times New Roman" w:cs="Times New Roman"/>
        </w:rPr>
        <w:t>某空调工作一段时间后</w:t>
      </w:r>
      <w:r>
        <w:rPr>
          <w:rFonts w:ascii="Times New Roman" w:hAnsi="Times New Roman" w:cs="Times New Roman"/>
        </w:rPr>
        <w:t>，</w:t>
      </w:r>
      <w:r w:rsidRPr="00CE6438">
        <w:rPr>
          <w:rFonts w:ascii="Times New Roman" w:hAnsi="Times New Roman" w:cs="Times New Roman"/>
        </w:rPr>
        <w:t>排出液化水的体积</w:t>
      </w:r>
      <w:r w:rsidRPr="00CE6438">
        <w:rPr>
          <w:rFonts w:ascii="Times New Roman" w:hAnsi="Times New Roman" w:cs="Times New Roman"/>
          <w:i/>
        </w:rPr>
        <w:t>V</w:t>
      </w:r>
      <w:r>
        <w:rPr>
          <w:rFonts w:ascii="Times New Roman" w:hAnsi="Times New Roman" w:cs="Times New Roman"/>
        </w:rPr>
        <w:t>＝</w:t>
      </w:r>
      <w:r w:rsidRPr="00CE6438">
        <w:rPr>
          <w:rFonts w:ascii="Times New Roman" w:hAnsi="Times New Roman" w:cs="Times New Roman"/>
        </w:rPr>
        <w:t>1.0</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3</w:t>
      </w:r>
      <w:r>
        <w:rPr>
          <w:rFonts w:ascii="Times New Roman" w:hAnsi="Times New Roman" w:cs="Times New Roman"/>
        </w:rPr>
        <w:t xml:space="preserve"> </w:t>
      </w:r>
      <w:r w:rsidRPr="00CE6438">
        <w:rPr>
          <w:rFonts w:ascii="Times New Roman" w:hAnsi="Times New Roman" w:cs="Times New Roman"/>
        </w:rPr>
        <w:t>cm</w:t>
      </w:r>
      <w:r w:rsidRPr="00CE6438">
        <w:rPr>
          <w:rFonts w:ascii="Times New Roman" w:hAnsi="Times New Roman" w:cs="Times New Roman"/>
          <w:vertAlign w:val="superscript"/>
        </w:rPr>
        <w:t>3</w:t>
      </w:r>
      <w:r w:rsidRPr="00CE6438">
        <w:rPr>
          <w:rFonts w:ascii="Times New Roman" w:hAnsi="Times New Roman" w:cs="Times New Roman"/>
        </w:rPr>
        <w:t>.</w:t>
      </w:r>
      <w:r w:rsidRPr="00CE6438">
        <w:rPr>
          <w:rFonts w:ascii="Times New Roman" w:hAnsi="Times New Roman" w:cs="Times New Roman"/>
        </w:rPr>
        <w:t>已知水的密度</w:t>
      </w:r>
      <w:r w:rsidRPr="00CE6438">
        <w:rPr>
          <w:rFonts w:ascii="Times New Roman" w:hAnsi="Times New Roman" w:cs="Times New Roman"/>
          <w:i/>
        </w:rPr>
        <w:t>ρ</w:t>
      </w:r>
      <w:r>
        <w:rPr>
          <w:rFonts w:ascii="Times New Roman" w:hAnsi="Times New Roman" w:cs="Times New Roman"/>
        </w:rPr>
        <w:t>＝</w:t>
      </w:r>
      <w:r w:rsidRPr="00CE6438">
        <w:rPr>
          <w:rFonts w:ascii="Times New Roman" w:hAnsi="Times New Roman" w:cs="Times New Roman"/>
        </w:rPr>
        <w:t>1.0</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3</w:t>
      </w:r>
      <w:r>
        <w:rPr>
          <w:rFonts w:ascii="Times New Roman" w:hAnsi="Times New Roman" w:cs="Times New Roman"/>
        </w:rPr>
        <w:t xml:space="preserve"> </w:t>
      </w:r>
      <w:r w:rsidRPr="00CE6438">
        <w:rPr>
          <w:rFonts w:ascii="Times New Roman" w:hAnsi="Times New Roman" w:cs="Times New Roman"/>
        </w:rPr>
        <w:t>kg</w:t>
      </w:r>
      <w:r w:rsidRPr="00CE6438">
        <w:rPr>
          <w:rFonts w:ascii="IPAPANNEW" w:hAnsi="IPAPANNEW" w:cs="Times New Roman"/>
        </w:rPr>
        <w:t>/m</w:t>
      </w:r>
      <w:r w:rsidRPr="00CE6438">
        <w:rPr>
          <w:rFonts w:ascii="IPAPANNEW" w:hAnsi="IPAPANNEW" w:cs="Times New Roman"/>
          <w:vertAlign w:val="superscript"/>
        </w:rPr>
        <w:t>3</w:t>
      </w:r>
      <w:r w:rsidRPr="00CE6438">
        <w:rPr>
          <w:rFonts w:ascii="IPAPANNEW" w:hAnsi="IPAPANNEW" w:cs="Times New Roman"/>
        </w:rPr>
        <w:t>、摩尔质量</w:t>
      </w:r>
      <w:r w:rsidRPr="00CE6438">
        <w:rPr>
          <w:rFonts w:ascii="IPAPANNEW" w:hAnsi="IPAPANNEW" w:cs="Times New Roman"/>
          <w:i/>
        </w:rPr>
        <w:t>M</w:t>
      </w:r>
      <w:r w:rsidRPr="00CE6438">
        <w:rPr>
          <w:rFonts w:ascii="IPAPANNEW" w:hAnsi="IPAPANNEW" w:cs="Times New Roman"/>
        </w:rPr>
        <w:t>＝</w:t>
      </w:r>
      <w:r w:rsidRPr="00CE6438">
        <w:rPr>
          <w:rFonts w:ascii="IPAPANNEW" w:hAnsi="IPAPANNEW" w:cs="Times New Roman"/>
        </w:rPr>
        <w:t>1.8×10</w:t>
      </w:r>
      <w:r w:rsidRPr="00CE6438">
        <w:rPr>
          <w:rFonts w:ascii="IPAPANNEW" w:hAnsi="IPAPANNEW" w:cs="Times New Roman"/>
          <w:vertAlign w:val="superscript"/>
        </w:rPr>
        <w:t>－</w:t>
      </w:r>
      <w:r w:rsidRPr="00CE6438">
        <w:rPr>
          <w:rFonts w:ascii="IPAPANNEW" w:hAnsi="IPAPANNEW" w:cs="Times New Roman"/>
          <w:vertAlign w:val="superscript"/>
        </w:rPr>
        <w:t>2</w:t>
      </w:r>
      <w:r w:rsidRPr="00CE6438">
        <w:rPr>
          <w:rFonts w:ascii="IPAPANNEW" w:hAnsi="IPAPANNEW" w:cs="Times New Roman"/>
        </w:rPr>
        <w:t xml:space="preserve"> kg/</w:t>
      </w:r>
      <w:proofErr w:type="spellStart"/>
      <w:r w:rsidRPr="00CE6438">
        <w:rPr>
          <w:rFonts w:ascii="Times New Roman" w:hAnsi="Times New Roman" w:cs="Times New Roman"/>
        </w:rPr>
        <w:t>mol</w:t>
      </w:r>
      <w:proofErr w:type="spellEnd"/>
      <w:r>
        <w:rPr>
          <w:rFonts w:ascii="Times New Roman" w:hAnsi="Times New Roman" w:cs="Times New Roman"/>
        </w:rPr>
        <w:t>，</w:t>
      </w:r>
      <w:r w:rsidRPr="00CE6438">
        <w:rPr>
          <w:rFonts w:ascii="Times New Roman" w:hAnsi="Times New Roman" w:cs="Times New Roman"/>
        </w:rPr>
        <w:t>阿伏加德罗常数</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6.0</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23</w:t>
      </w:r>
      <w:r>
        <w:rPr>
          <w:rFonts w:ascii="Times New Roman" w:hAnsi="Times New Roman" w:cs="Times New Roman"/>
        </w:rPr>
        <w:t xml:space="preserve"> </w:t>
      </w:r>
      <w:proofErr w:type="spellStart"/>
      <w:r w:rsidRPr="00CE6438">
        <w:rPr>
          <w:rFonts w:ascii="Times New Roman" w:hAnsi="Times New Roman" w:cs="Times New Roman"/>
        </w:rPr>
        <w:t>mol</w:t>
      </w:r>
      <w:proofErr w:type="spellEnd"/>
      <w:r w:rsidRPr="00CE6438">
        <w:rPr>
          <w:rFonts w:ascii="Times New Roman" w:hAnsi="Times New Roman" w:cs="Times New Roman"/>
          <w:vertAlign w:val="superscript"/>
        </w:rPr>
        <w:t>－</w:t>
      </w:r>
      <w:r w:rsidRPr="00CE6438">
        <w:rPr>
          <w:rFonts w:ascii="Times New Roman" w:hAnsi="Times New Roman" w:cs="Times New Roman"/>
          <w:vertAlign w:val="superscript"/>
        </w:rPr>
        <w:t>1</w:t>
      </w:r>
      <w:r w:rsidRPr="00CE6438">
        <w:rPr>
          <w:rFonts w:ascii="Times New Roman" w:hAnsi="Times New Roman" w:cs="Times New Roman"/>
        </w:rPr>
        <w:t>.</w:t>
      </w:r>
      <w:r w:rsidRPr="00CE6438">
        <w:rPr>
          <w:rFonts w:ascii="Times New Roman" w:hAnsi="Times New Roman" w:cs="Times New Roman"/>
        </w:rPr>
        <w:t>试求</w:t>
      </w:r>
      <w:r>
        <w:rPr>
          <w:rFonts w:ascii="Times New Roman" w:hAnsi="Times New Roman" w:cs="Times New Roman"/>
        </w:rPr>
        <w:t>：</w:t>
      </w:r>
      <w:r>
        <w:rPr>
          <w:rFonts w:ascii="Times New Roman" w:hAnsi="Times New Roman" w:cs="Times New Roman"/>
        </w:rPr>
        <w:t>(</w:t>
      </w:r>
      <w:r w:rsidRPr="00CE6438">
        <w:rPr>
          <w:rFonts w:ascii="Times New Roman" w:hAnsi="Times New Roman" w:cs="Times New Roman"/>
        </w:rPr>
        <w:t>结果均保留一位有效数字</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该液化水中含有水分子的总数</w:t>
      </w:r>
      <w:r w:rsidRPr="00CE6438">
        <w:rPr>
          <w:rFonts w:ascii="Times New Roman" w:hAnsi="Times New Roman" w:cs="Times New Roman"/>
          <w:i/>
        </w:rPr>
        <w:t>N</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一个水分子的直径</w:t>
      </w:r>
      <w:r w:rsidRPr="00CE6438">
        <w:rPr>
          <w:rFonts w:ascii="Times New Roman" w:hAnsi="Times New Roman" w:cs="Times New Roman"/>
          <w:i/>
        </w:rPr>
        <w:t>d</w:t>
      </w:r>
      <w:r w:rsidRPr="00CE6438">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3</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25</w:t>
      </w:r>
      <w:r w:rsidRPr="00CE6438">
        <w:rPr>
          <w:rFonts w:ascii="Times New Roman" w:hAnsi="Times New Roman" w:cs="Times New Roman"/>
        </w:rPr>
        <w:t>个</w:t>
      </w:r>
      <w:r>
        <w:rPr>
          <w:rFonts w:ascii="Times New Roman" w:hAnsi="Times New Roman" w:cs="Times New Roman"/>
        </w:rPr>
        <w:t xml:space="preserve">　</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4</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10</w:t>
      </w:r>
      <w:r>
        <w:rPr>
          <w:rFonts w:ascii="Times New Roman" w:hAnsi="Times New Roman" w:cs="Times New Roman"/>
        </w:rPr>
        <w:t xml:space="preserve"> </w:t>
      </w:r>
      <w:r w:rsidRPr="00CE6438">
        <w:rPr>
          <w:rFonts w:ascii="Times New Roman" w:hAnsi="Times New Roman" w:cs="Times New Roman"/>
        </w:rPr>
        <w:t>m</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(1)</w:t>
      </w:r>
      <w:r w:rsidRPr="00D5327E">
        <w:rPr>
          <w:rFonts w:ascii="Times New Roman" w:eastAsia="楷体" w:hAnsi="Times New Roman" w:cs="Times New Roman"/>
        </w:rPr>
        <w:t>水的摩尔体积为</w:t>
      </w:r>
      <w:r w:rsidRPr="00D5327E">
        <w:rPr>
          <w:rFonts w:ascii="Times New Roman" w:eastAsia="楷体" w:hAnsi="Times New Roman" w:cs="Times New Roman"/>
          <w:i/>
        </w:rPr>
        <w:t>V</w:t>
      </w:r>
      <w:r w:rsidRPr="00D5327E">
        <w:rPr>
          <w:rFonts w:ascii="Times New Roman" w:eastAsia="楷体" w:hAnsi="Times New Roman" w:cs="Times New Roman"/>
          <w:vertAlign w:val="subscript"/>
        </w:rPr>
        <w:t>0</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w:instrText>
      </w:r>
      <w:r w:rsidRPr="00D5327E">
        <w:rPr>
          <w:rFonts w:ascii="Times New Roman" w:eastAsia="楷体" w:hAnsi="Times New Roman" w:cs="Times New Roman"/>
          <w:i/>
        </w:rPr>
        <w:instrText>M,ρ</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\f(1.8</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w:instrText>
      </w:r>
      <w:r w:rsidRPr="00D5327E">
        <w:rPr>
          <w:rFonts w:ascii="Times New Roman" w:eastAsia="楷体" w:hAnsi="Times New Roman" w:cs="Times New Roman"/>
          <w:vertAlign w:val="superscript"/>
        </w:rPr>
        <w:instrText>2</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1.0</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3</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 xml:space="preserve"> m</w:t>
      </w:r>
      <w:r w:rsidRPr="00D5327E">
        <w:rPr>
          <w:rFonts w:ascii="Times New Roman" w:eastAsia="楷体" w:hAnsi="Times New Roman" w:cs="Times New Roman"/>
          <w:vertAlign w:val="superscript"/>
        </w:rPr>
        <w:t>3</w:t>
      </w:r>
      <w:r w:rsidRPr="00D5327E">
        <w:rPr>
          <w:rFonts w:ascii="IPAPANNEW" w:eastAsia="楷体" w:hAnsi="IPAPANNEW" w:cs="Times New Roman"/>
        </w:rPr>
        <w:t>/</w:t>
      </w:r>
      <w:proofErr w:type="spellStart"/>
      <w:r w:rsidRPr="00D5327E">
        <w:rPr>
          <w:rFonts w:ascii="IPAPANNEW" w:eastAsia="楷体" w:hAnsi="IPAPANNEW" w:cs="Times New Roman"/>
        </w:rPr>
        <w:t>mol</w:t>
      </w:r>
      <w:proofErr w:type="spellEnd"/>
      <w:r w:rsidRPr="00D5327E">
        <w:rPr>
          <w:rFonts w:ascii="IPAPANNEW" w:eastAsia="楷体" w:hAnsi="IPAPANNEW" w:cs="Times New Roman"/>
        </w:rPr>
        <w:t>＝</w:t>
      </w:r>
      <w:r w:rsidRPr="00D5327E">
        <w:rPr>
          <w:rFonts w:ascii="IPAPANNEW" w:eastAsia="楷体" w:hAnsi="IPAPANNEW" w:cs="Times New Roman"/>
        </w:rPr>
        <w:t>1.8</w:t>
      </w:r>
      <w:r w:rsidRPr="00D5327E">
        <w:rPr>
          <w:rFonts w:ascii="Times New Roman" w:eastAsia="楷体" w:hAnsi="Times New Roman" w:cs="Times New Roman"/>
        </w:rPr>
        <w:t>×</w:t>
      </w:r>
      <w:r w:rsidRPr="00D5327E">
        <w:rPr>
          <w:rFonts w:ascii="IPAPANNEW" w:eastAsia="楷体" w:hAnsi="IPAPANNEW" w:cs="Times New Roman"/>
        </w:rPr>
        <w:t>10</w:t>
      </w:r>
      <w:r w:rsidRPr="00D5327E">
        <w:rPr>
          <w:rFonts w:ascii="IPAPANNEW" w:eastAsia="楷体" w:hAnsi="IPAPANNEW" w:cs="Times New Roman"/>
          <w:vertAlign w:val="superscript"/>
        </w:rPr>
        <w:t>－</w:t>
      </w:r>
      <w:r w:rsidRPr="00D5327E">
        <w:rPr>
          <w:rFonts w:ascii="IPAPANNEW" w:eastAsia="楷体" w:hAnsi="IPAPANNEW" w:cs="Times New Roman"/>
          <w:vertAlign w:val="superscript"/>
        </w:rPr>
        <w:t>5</w:t>
      </w:r>
      <w:r w:rsidRPr="00D5327E">
        <w:rPr>
          <w:rFonts w:ascii="IPAPANNEW" w:eastAsia="楷体" w:hAnsi="IPAPANNEW" w:cs="Times New Roman"/>
        </w:rPr>
        <w:t xml:space="preserve"> m</w:t>
      </w:r>
      <w:r w:rsidRPr="00D5327E">
        <w:rPr>
          <w:rFonts w:ascii="IPAPANNEW" w:eastAsia="楷体" w:hAnsi="IPAPANNEW" w:cs="Times New Roman"/>
          <w:vertAlign w:val="superscript"/>
        </w:rPr>
        <w:t>3</w:t>
      </w:r>
      <w:r w:rsidRPr="00D5327E">
        <w:rPr>
          <w:rFonts w:ascii="IPAPANNEW" w:eastAsia="楷体" w:hAnsi="IPAPANNEW" w:cs="Times New Roman"/>
        </w:rPr>
        <w:t>/</w:t>
      </w:r>
      <w:proofErr w:type="spellStart"/>
      <w:r w:rsidRPr="00D5327E">
        <w:rPr>
          <w:rFonts w:ascii="Times New Roman" w:eastAsia="楷体" w:hAnsi="Times New Roman" w:cs="Times New Roman"/>
        </w:rPr>
        <w:t>mol</w:t>
      </w:r>
      <w:proofErr w:type="spellEnd"/>
      <w:r w:rsidRPr="00D5327E">
        <w:rPr>
          <w:rFonts w:ascii="Times New Roman" w:eastAsia="楷体" w:hAnsi="Times New Roman" w:cs="Times New Roman"/>
        </w:rPr>
        <w:t>，水分子数：</w:t>
      </w:r>
      <w:r w:rsidRPr="00D5327E">
        <w:rPr>
          <w:rFonts w:ascii="Times New Roman" w:eastAsia="楷体" w:hAnsi="Times New Roman" w:cs="Times New Roman"/>
          <w:i/>
        </w:rPr>
        <w:t>N</w:t>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w:instrText>
      </w:r>
      <w:r w:rsidRPr="00D5327E">
        <w:rPr>
          <w:rFonts w:ascii="Times New Roman" w:eastAsia="楷体" w:hAnsi="Times New Roman" w:cs="Times New Roman"/>
          <w:i/>
        </w:rPr>
        <w:instrText>VN</w:instrText>
      </w:r>
      <w:r w:rsidRPr="00D5327E">
        <w:rPr>
          <w:rFonts w:ascii="Times New Roman" w:eastAsia="楷体" w:hAnsi="Times New Roman" w:cs="Times New Roman"/>
          <w:vertAlign w:val="subscript"/>
        </w:rPr>
        <w:instrText>A</w:instrText>
      </w:r>
      <w:r w:rsidRPr="00D5327E">
        <w:rPr>
          <w:rFonts w:ascii="Times New Roman" w:eastAsia="楷体" w:hAnsi="Times New Roman" w:cs="Times New Roman"/>
          <w:i/>
        </w:rPr>
        <w:instrText>,V</w:instrText>
      </w:r>
      <w:r w:rsidRPr="00D5327E">
        <w:rPr>
          <w:rFonts w:ascii="Times New Roman" w:eastAsia="楷体" w:hAnsi="Times New Roman" w:cs="Times New Roman"/>
          <w:vertAlign w:val="subscript"/>
        </w:rPr>
        <w:instrText>0</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\f(1.0</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3</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w:instrText>
      </w:r>
      <w:r w:rsidRPr="00D5327E">
        <w:rPr>
          <w:rFonts w:ascii="Times New Roman" w:eastAsia="楷体" w:hAnsi="Times New Roman" w:cs="Times New Roman"/>
          <w:vertAlign w:val="superscript"/>
        </w:rPr>
        <w:instrText>6</w:instrText>
      </w:r>
      <w:r w:rsidRPr="00D5327E">
        <w:rPr>
          <w:rFonts w:eastAsia="楷体" w:hAnsi="宋体" w:cs="Times New Roman"/>
        </w:rPr>
        <w:instrText>×</w:instrText>
      </w:r>
      <w:r w:rsidRPr="00D5327E">
        <w:rPr>
          <w:rFonts w:ascii="Times New Roman" w:eastAsia="楷体" w:hAnsi="Times New Roman" w:cs="Times New Roman"/>
        </w:rPr>
        <w:instrText>6.0</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23</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1.8</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w:instrText>
      </w:r>
      <w:r w:rsidRPr="00D5327E">
        <w:rPr>
          <w:rFonts w:ascii="Times New Roman" w:eastAsia="楷体" w:hAnsi="Times New Roman" w:cs="Times New Roman"/>
          <w:vertAlign w:val="superscript"/>
        </w:rPr>
        <w:instrText>5</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proofErr w:type="gramStart"/>
      <w:r w:rsidRPr="00D5327E">
        <w:rPr>
          <w:rFonts w:ascii="Times New Roman" w:eastAsia="楷体" w:hAnsi="Times New Roman" w:cs="Times New Roman"/>
        </w:rPr>
        <w:t>个</w:t>
      </w:r>
      <w:proofErr w:type="gramEnd"/>
      <w:r w:rsidRPr="00D5327E">
        <w:rPr>
          <w:rFonts w:eastAsia="楷体" w:hAnsi="宋体" w:cs="Times New Roman"/>
        </w:rPr>
        <w:t>≈</w:t>
      </w:r>
      <w:r w:rsidRPr="00D5327E">
        <w:rPr>
          <w:rFonts w:ascii="Times New Roman" w:eastAsia="楷体" w:hAnsi="Times New Roman" w:cs="Times New Roman"/>
        </w:rPr>
        <w:t>3</w:t>
      </w:r>
      <w:r w:rsidRPr="00D5327E">
        <w:rPr>
          <w:rFonts w:eastAsia="楷体" w:hAnsi="宋体" w:cs="Times New Roman"/>
        </w:rPr>
        <w:t>×</w:t>
      </w:r>
      <w:r w:rsidRPr="00D5327E">
        <w:rPr>
          <w:rFonts w:ascii="Times New Roman" w:eastAsia="楷体" w:hAnsi="Times New Roman" w:cs="Times New Roman"/>
        </w:rPr>
        <w:t>10</w:t>
      </w:r>
      <w:r w:rsidRPr="00D5327E">
        <w:rPr>
          <w:rFonts w:ascii="Times New Roman" w:eastAsia="楷体" w:hAnsi="Times New Roman" w:cs="Times New Roman"/>
          <w:vertAlign w:val="superscript"/>
        </w:rPr>
        <w:t>25</w:t>
      </w:r>
      <w:r w:rsidRPr="00D5327E">
        <w:rPr>
          <w:rFonts w:ascii="Times New Roman" w:eastAsia="楷体" w:hAnsi="Times New Roman" w:cs="Times New Roman"/>
        </w:rPr>
        <w:t>个．</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D5327E">
        <w:rPr>
          <w:rFonts w:ascii="Times New Roman" w:eastAsia="楷体" w:hAnsi="Times New Roman" w:cs="Times New Roman"/>
        </w:rPr>
        <w:t>(2)</w:t>
      </w:r>
      <w:r w:rsidRPr="00D5327E">
        <w:rPr>
          <w:rFonts w:ascii="Times New Roman" w:eastAsia="楷体" w:hAnsi="Times New Roman" w:cs="Times New Roman"/>
        </w:rPr>
        <w:t>建立水分子的球体模型有</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w:instrText>
      </w:r>
      <w:r w:rsidRPr="00D5327E">
        <w:rPr>
          <w:rFonts w:ascii="Times New Roman" w:eastAsia="楷体" w:hAnsi="Times New Roman" w:cs="Times New Roman"/>
          <w:i/>
        </w:rPr>
        <w:instrText>V</w:instrText>
      </w:r>
      <w:r w:rsidRPr="00D5327E">
        <w:rPr>
          <w:rFonts w:ascii="Times New Roman" w:eastAsia="楷体" w:hAnsi="Times New Roman" w:cs="Times New Roman"/>
          <w:vertAlign w:val="subscript"/>
        </w:rPr>
        <w:instrText>0</w:instrText>
      </w:r>
      <w:r w:rsidRPr="00D5327E">
        <w:rPr>
          <w:rFonts w:ascii="Times New Roman" w:eastAsia="楷体" w:hAnsi="Times New Roman" w:cs="Times New Roman"/>
          <w:i/>
        </w:rPr>
        <w:instrText>,N</w:instrText>
      </w:r>
      <w:r w:rsidRPr="00D5327E">
        <w:rPr>
          <w:rFonts w:ascii="Times New Roman" w:eastAsia="楷体" w:hAnsi="Times New Roman" w:cs="Times New Roman"/>
          <w:vertAlign w:val="subscript"/>
        </w:rPr>
        <w:instrText>A</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\f(1</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6)</w:instrText>
      </w:r>
      <w:r w:rsidRPr="00D5327E">
        <w:rPr>
          <w:rFonts w:ascii="Times New Roman" w:eastAsia="楷体" w:hAnsi="Times New Roman" w:cs="Times New Roman"/>
        </w:rPr>
        <w:fldChar w:fldCharType="end"/>
      </w:r>
      <w:r w:rsidRPr="00D5327E">
        <w:rPr>
          <w:rFonts w:ascii="Times New Roman" w:eastAsia="楷体" w:hAnsi="Times New Roman" w:cs="Times New Roman"/>
        </w:rPr>
        <w:t>π</w:t>
      </w:r>
      <w:r w:rsidRPr="00D5327E">
        <w:rPr>
          <w:rFonts w:ascii="Times New Roman" w:eastAsia="楷体" w:hAnsi="Times New Roman" w:cs="Times New Roman"/>
          <w:i/>
        </w:rPr>
        <w:t>d</w:t>
      </w:r>
      <w:r w:rsidRPr="00D5327E">
        <w:rPr>
          <w:rFonts w:ascii="Times New Roman" w:eastAsia="楷体" w:hAnsi="Times New Roman" w:cs="Times New Roman"/>
          <w:vertAlign w:val="superscript"/>
        </w:rPr>
        <w:t>3</w:t>
      </w:r>
      <w:r w:rsidRPr="00D5327E">
        <w:rPr>
          <w:rFonts w:ascii="Times New Roman" w:eastAsia="楷体" w:hAnsi="Times New Roman" w:cs="Times New Roman"/>
        </w:rPr>
        <w:t>，可得水分子直径：</w:t>
      </w:r>
      <w:r w:rsidRPr="00D5327E">
        <w:rPr>
          <w:rFonts w:ascii="Times New Roman" w:eastAsia="楷体" w:hAnsi="Times New Roman" w:cs="Times New Roman"/>
          <w:i/>
        </w:rPr>
        <w:t>d</w:t>
      </w:r>
      <w:r w:rsidRPr="00D5327E">
        <w:rPr>
          <w:rFonts w:ascii="Times New Roman" w:eastAsia="楷体" w:hAnsi="Times New Roman" w:cs="Times New Roman"/>
        </w:rPr>
        <w:t>＝</w:t>
      </w:r>
      <w:r w:rsidRPr="00D5327E">
        <w:rPr>
          <w:rFonts w:ascii="Times New Roman" w:eastAsia="楷体" w:hAnsi="Times New Roman" w:cs="Times New Roman"/>
        </w:rPr>
        <w:t xml:space="preserve"> </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\r(3</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\f(6</w:instrText>
      </w:r>
      <w:r w:rsidRPr="00D5327E">
        <w:rPr>
          <w:rFonts w:ascii="Times New Roman" w:eastAsia="楷体" w:hAnsi="Times New Roman" w:cs="Times New Roman"/>
          <w:i/>
        </w:rPr>
        <w:instrText>V</w:instrText>
      </w:r>
      <w:r w:rsidRPr="00D5327E">
        <w:rPr>
          <w:rFonts w:ascii="Times New Roman" w:eastAsia="楷体" w:hAnsi="Times New Roman" w:cs="Times New Roman"/>
          <w:vertAlign w:val="subscript"/>
        </w:rPr>
        <w:instrText>0</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π</w:instrText>
      </w:r>
      <w:r w:rsidRPr="00D5327E">
        <w:rPr>
          <w:rFonts w:ascii="Times New Roman" w:eastAsia="楷体" w:hAnsi="Times New Roman" w:cs="Times New Roman"/>
          <w:i/>
        </w:rPr>
        <w:instrText>N</w:instrText>
      </w:r>
      <w:r w:rsidRPr="00D5327E">
        <w:rPr>
          <w:rFonts w:ascii="Times New Roman" w:eastAsia="楷体" w:hAnsi="Times New Roman" w:cs="Times New Roman"/>
          <w:vertAlign w:val="subscript"/>
        </w:rPr>
        <w:instrText>A</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w:t>
      </w:r>
      <w:r w:rsidRPr="00D5327E">
        <w:rPr>
          <w:rFonts w:ascii="Times New Roman" w:eastAsia="楷体" w:hAnsi="Times New Roman" w:cs="Times New Roman"/>
        </w:rPr>
        <w:t xml:space="preserve"> </w:t>
      </w:r>
      <w:r w:rsidRPr="00D5327E">
        <w:rPr>
          <w:rFonts w:ascii="Times New Roman" w:eastAsia="楷体" w:hAnsi="Times New Roman" w:cs="Times New Roman"/>
        </w:rPr>
        <w:fldChar w:fldCharType="begin"/>
      </w:r>
      <w:r w:rsidRPr="00D5327E">
        <w:rPr>
          <w:rFonts w:ascii="Times New Roman" w:eastAsia="楷体" w:hAnsi="Times New Roman" w:cs="Times New Roman"/>
        </w:rPr>
        <w:instrText>eq \r(3</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\f(6</w:instrText>
      </w:r>
      <w:r w:rsidRPr="00D5327E">
        <w:rPr>
          <w:rFonts w:eastAsia="楷体" w:hAnsi="宋体" w:cs="Times New Roman"/>
        </w:rPr>
        <w:instrText>×</w:instrText>
      </w:r>
      <w:r w:rsidRPr="00D5327E">
        <w:rPr>
          <w:rFonts w:ascii="Times New Roman" w:eastAsia="楷体" w:hAnsi="Times New Roman" w:cs="Times New Roman"/>
        </w:rPr>
        <w:instrText>1.8</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w:instrText>
      </w:r>
      <w:r w:rsidRPr="00D5327E">
        <w:rPr>
          <w:rFonts w:ascii="Times New Roman" w:eastAsia="楷体" w:hAnsi="Times New Roman" w:cs="Times New Roman"/>
          <w:vertAlign w:val="superscript"/>
        </w:rPr>
        <w:instrText>5</w:instrText>
      </w:r>
      <w:r w:rsidRPr="00D5327E">
        <w:rPr>
          <w:rFonts w:ascii="Times New Roman" w:eastAsia="楷体" w:hAnsi="Times New Roman" w:cs="Times New Roman"/>
          <w:i/>
        </w:rPr>
        <w:instrText>,</w:instrText>
      </w:r>
      <w:r w:rsidRPr="00D5327E">
        <w:rPr>
          <w:rFonts w:ascii="Times New Roman" w:eastAsia="楷体" w:hAnsi="Times New Roman" w:cs="Times New Roman"/>
        </w:rPr>
        <w:instrText>3.14</w:instrText>
      </w:r>
      <w:r w:rsidRPr="00D5327E">
        <w:rPr>
          <w:rFonts w:eastAsia="楷体" w:hAnsi="宋体" w:cs="Times New Roman"/>
        </w:rPr>
        <w:instrText>×</w:instrText>
      </w:r>
      <w:r w:rsidRPr="00D5327E">
        <w:rPr>
          <w:rFonts w:ascii="Times New Roman" w:eastAsia="楷体" w:hAnsi="Times New Roman" w:cs="Times New Roman"/>
        </w:rPr>
        <w:instrText>6.0</w:instrText>
      </w:r>
      <w:r w:rsidRPr="00D5327E">
        <w:rPr>
          <w:rFonts w:eastAsia="楷体" w:hAnsi="宋体" w:cs="Times New Roman"/>
        </w:rPr>
        <w:instrText>×</w:instrText>
      </w:r>
      <w:r w:rsidRPr="00D5327E">
        <w:rPr>
          <w:rFonts w:ascii="Times New Roman" w:eastAsia="楷体" w:hAnsi="Times New Roman" w:cs="Times New Roman"/>
        </w:rPr>
        <w:instrText>10</w:instrText>
      </w:r>
      <w:r w:rsidRPr="00D5327E">
        <w:rPr>
          <w:rFonts w:ascii="Times New Roman" w:eastAsia="楷体" w:hAnsi="Times New Roman" w:cs="Times New Roman"/>
          <w:vertAlign w:val="superscript"/>
        </w:rPr>
        <w:instrText>23</w:instrText>
      </w:r>
      <w:r w:rsidRPr="00D5327E">
        <w:rPr>
          <w:rFonts w:ascii="Times New Roman" w:eastAsia="楷体" w:hAnsi="Times New Roman" w:cs="Times New Roman"/>
        </w:rPr>
        <w:instrText>))</w:instrText>
      </w:r>
      <w:r w:rsidRPr="00D5327E">
        <w:rPr>
          <w:rFonts w:ascii="Times New Roman" w:eastAsia="楷体" w:hAnsi="Times New Roman" w:cs="Times New Roman"/>
        </w:rPr>
        <w:fldChar w:fldCharType="end"/>
      </w:r>
      <w:r w:rsidRPr="00D5327E">
        <w:rPr>
          <w:rFonts w:ascii="Times New Roman" w:eastAsia="楷体" w:hAnsi="Times New Roman" w:cs="Times New Roman"/>
        </w:rPr>
        <w:t xml:space="preserve"> m</w:t>
      </w:r>
      <w:r w:rsidRPr="00D5327E">
        <w:rPr>
          <w:rFonts w:eastAsia="楷体" w:hAnsi="宋体" w:cs="Times New Roman"/>
        </w:rPr>
        <w:t>≈</w:t>
      </w:r>
      <w:r w:rsidRPr="00D5327E">
        <w:rPr>
          <w:rFonts w:ascii="Times New Roman" w:eastAsia="楷体" w:hAnsi="Times New Roman" w:cs="Times New Roman"/>
        </w:rPr>
        <w:t>4</w:t>
      </w:r>
      <w:r w:rsidRPr="00D5327E">
        <w:rPr>
          <w:rFonts w:eastAsia="楷体" w:hAnsi="宋体" w:cs="Times New Roman"/>
        </w:rPr>
        <w:t>×</w:t>
      </w:r>
      <w:r w:rsidRPr="00D5327E">
        <w:rPr>
          <w:rFonts w:ascii="Times New Roman" w:eastAsia="楷体" w:hAnsi="Times New Roman" w:cs="Times New Roman"/>
        </w:rPr>
        <w:t>10</w:t>
      </w:r>
      <w:r w:rsidRPr="00D5327E">
        <w:rPr>
          <w:rFonts w:ascii="Times New Roman" w:eastAsia="楷体" w:hAnsi="Times New Roman" w:cs="Times New Roman"/>
          <w:vertAlign w:val="superscript"/>
        </w:rPr>
        <w:t>－</w:t>
      </w:r>
      <w:r w:rsidRPr="00D5327E">
        <w:rPr>
          <w:rFonts w:ascii="Times New Roman" w:eastAsia="楷体" w:hAnsi="Times New Roman" w:cs="Times New Roman"/>
          <w:vertAlign w:val="superscript"/>
        </w:rPr>
        <w:t>10</w:t>
      </w:r>
      <w:r w:rsidRPr="00D5327E">
        <w:rPr>
          <w:rFonts w:ascii="Times New Roman" w:eastAsia="楷体" w:hAnsi="Times New Roman" w:cs="Times New Roman"/>
        </w:rPr>
        <w:t xml:space="preserve"> m.</w:t>
      </w:r>
    </w:p>
    <w:p w:rsidR="00CE6438" w:rsidRPr="00D5327E" w:rsidRDefault="00CE6438" w:rsidP="00E3669A">
      <w:pPr>
        <w:pStyle w:val="a3"/>
        <w:tabs>
          <w:tab w:val="left" w:pos="3402"/>
        </w:tabs>
        <w:spacing w:line="360" w:lineRule="auto"/>
        <w:rPr>
          <w:rFonts w:ascii="Times New Roman" w:eastAsia="黑体" w:hAnsi="Times New Roman" w:cs="Times New Roman"/>
        </w:rPr>
      </w:pPr>
      <w:r w:rsidRPr="00D5327E">
        <w:rPr>
          <w:rFonts w:ascii="Times New Roman" w:eastAsia="黑体" w:hAnsi="Times New Roman" w:cs="Times New Roman"/>
        </w:rPr>
        <w:t>命题点三　布朗运动与分子热运动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1</w:t>
      </w:r>
      <w:r>
        <w:rPr>
          <w:rFonts w:ascii="Times New Roman" w:hAnsi="Times New Roman" w:cs="Times New Roman"/>
        </w:rPr>
        <w:t>．</w:t>
      </w:r>
      <w:r w:rsidRPr="00CE6438">
        <w:rPr>
          <w:rFonts w:ascii="Times New Roman" w:eastAsia="黑体" w:hAnsi="Times New Roman" w:cs="Times New Roman"/>
        </w:rPr>
        <w:t>布朗运动</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研究对象</w:t>
      </w:r>
      <w:r>
        <w:rPr>
          <w:rFonts w:ascii="Times New Roman" w:hAnsi="Times New Roman" w:cs="Times New Roman"/>
        </w:rPr>
        <w:t>：</w:t>
      </w:r>
      <w:r w:rsidRPr="00CE6438">
        <w:rPr>
          <w:rFonts w:ascii="Times New Roman" w:hAnsi="Times New Roman" w:cs="Times New Roman"/>
        </w:rPr>
        <w:t>悬浮在液体或气体中的小颗粒</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运动特点</w:t>
      </w:r>
      <w:r>
        <w:rPr>
          <w:rFonts w:ascii="Times New Roman" w:hAnsi="Times New Roman" w:cs="Times New Roman"/>
        </w:rPr>
        <w:t>：</w:t>
      </w:r>
      <w:r w:rsidRPr="00CE6438">
        <w:rPr>
          <w:rFonts w:ascii="Times New Roman" w:hAnsi="Times New Roman" w:cs="Times New Roman"/>
        </w:rPr>
        <w:t>无规则</w:t>
      </w:r>
      <w:r>
        <w:rPr>
          <w:rFonts w:ascii="Times New Roman" w:hAnsi="Times New Roman" w:cs="Times New Roman"/>
        </w:rPr>
        <w:t>、</w:t>
      </w:r>
      <w:r w:rsidRPr="00CE6438">
        <w:rPr>
          <w:rFonts w:ascii="Times New Roman" w:hAnsi="Times New Roman" w:cs="Times New Roman"/>
        </w:rPr>
        <w:t>永不停息</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相关因素</w:t>
      </w:r>
      <w:r>
        <w:rPr>
          <w:rFonts w:ascii="Times New Roman" w:hAnsi="Times New Roman" w:cs="Times New Roman"/>
        </w:rPr>
        <w:t>：</w:t>
      </w:r>
      <w:r w:rsidRPr="00CE6438">
        <w:rPr>
          <w:rFonts w:ascii="Times New Roman" w:hAnsi="Times New Roman" w:cs="Times New Roman"/>
        </w:rPr>
        <w:t>颗粒大小</w:t>
      </w:r>
      <w:r>
        <w:rPr>
          <w:rFonts w:ascii="Times New Roman" w:hAnsi="Times New Roman" w:cs="Times New Roman"/>
        </w:rPr>
        <w:t>，</w:t>
      </w:r>
      <w:r w:rsidRPr="00CE6438">
        <w:rPr>
          <w:rFonts w:ascii="Times New Roman" w:hAnsi="Times New Roman" w:cs="Times New Roman"/>
        </w:rPr>
        <w:t>温度</w:t>
      </w:r>
      <w:r>
        <w:rPr>
          <w:rFonts w:ascii="Times New Roman" w:hAnsi="Times New Roman" w:cs="Times New Roman"/>
        </w:rPr>
        <w:t>；</w:t>
      </w:r>
    </w:p>
    <w:p w:rsidR="00CE6438" w:rsidRDefault="00CE6438" w:rsidP="00D5327E">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4</w:t>
      </w:r>
      <w:r>
        <w:rPr>
          <w:rFonts w:ascii="Times New Roman" w:hAnsi="Times New Roman" w:cs="Times New Roman"/>
        </w:rPr>
        <w:t>)</w:t>
      </w:r>
      <w:r w:rsidRPr="00CE6438">
        <w:rPr>
          <w:rFonts w:ascii="Times New Roman" w:hAnsi="Times New Roman" w:cs="Times New Roman"/>
        </w:rPr>
        <w:t>物理意义</w:t>
      </w:r>
      <w:r>
        <w:rPr>
          <w:rFonts w:ascii="Times New Roman" w:hAnsi="Times New Roman" w:cs="Times New Roman"/>
        </w:rPr>
        <w:t>：</w:t>
      </w:r>
      <w:r w:rsidRPr="00CE6438">
        <w:rPr>
          <w:rFonts w:ascii="Times New Roman" w:hAnsi="Times New Roman" w:cs="Times New Roman"/>
        </w:rPr>
        <w:t>说明液体或气体分子做永不停息地无规则的热运动</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2</w:t>
      </w:r>
      <w:r>
        <w:rPr>
          <w:rFonts w:ascii="Times New Roman" w:hAnsi="Times New Roman" w:cs="Times New Roman"/>
        </w:rPr>
        <w:t>．</w:t>
      </w:r>
      <w:r w:rsidRPr="00CE6438">
        <w:rPr>
          <w:rFonts w:ascii="Times New Roman" w:eastAsia="黑体" w:hAnsi="Times New Roman" w:cs="Times New Roman"/>
        </w:rPr>
        <w:t>扩散现象</w:t>
      </w:r>
      <w:r>
        <w:rPr>
          <w:rFonts w:ascii="Times New Roman" w:hAnsi="Times New Roman" w:cs="Times New Roman"/>
        </w:rPr>
        <w:t>：</w:t>
      </w:r>
      <w:r w:rsidRPr="00CE6438">
        <w:rPr>
          <w:rFonts w:ascii="Times New Roman" w:hAnsi="Times New Roman" w:cs="Times New Roman"/>
        </w:rPr>
        <w:t>相互接触的物体分子彼此进入对方的现象</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产生原因</w:t>
      </w:r>
      <w:r>
        <w:rPr>
          <w:rFonts w:ascii="Times New Roman" w:hAnsi="Times New Roman" w:cs="Times New Roman"/>
        </w:rPr>
        <w:t>：</w:t>
      </w:r>
      <w:r w:rsidRPr="00CE6438">
        <w:rPr>
          <w:rFonts w:ascii="Times New Roman" w:hAnsi="Times New Roman" w:cs="Times New Roman"/>
        </w:rPr>
        <w:t>分子永不停息地做无规则运动</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3</w:t>
      </w:r>
      <w:r>
        <w:rPr>
          <w:rFonts w:ascii="Times New Roman" w:hAnsi="Times New Roman" w:cs="Times New Roman"/>
        </w:rPr>
        <w:t>．</w:t>
      </w:r>
      <w:r w:rsidRPr="00CE6438">
        <w:rPr>
          <w:rFonts w:ascii="Times New Roman" w:eastAsia="黑体" w:hAnsi="Times New Roman" w:cs="Times New Roman"/>
        </w:rPr>
        <w:t>扩散现象、布朗运动与热运动的比较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455"/>
        <w:gridCol w:w="2530"/>
        <w:gridCol w:w="2530"/>
      </w:tblGrid>
      <w:tr w:rsidR="00CE6438" w:rsidRPr="00CE6438" w:rsidTr="00D5327E">
        <w:tblPrEx>
          <w:tblCellMar>
            <w:top w:w="0" w:type="dxa"/>
            <w:bottom w:w="0" w:type="dxa"/>
          </w:tblCellMar>
        </w:tblPrEx>
        <w:trPr>
          <w:jc w:val="center"/>
        </w:trPr>
        <w:tc>
          <w:tcPr>
            <w:tcW w:w="1101"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现象</w:t>
            </w:r>
          </w:p>
        </w:tc>
        <w:tc>
          <w:tcPr>
            <w:tcW w:w="2455"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扩散现象</w:t>
            </w:r>
          </w:p>
        </w:tc>
        <w:tc>
          <w:tcPr>
            <w:tcW w:w="2530"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布朗运动</w:t>
            </w:r>
          </w:p>
        </w:tc>
        <w:tc>
          <w:tcPr>
            <w:tcW w:w="2530" w:type="dxa"/>
            <w:shd w:val="clear" w:color="auto" w:fill="auto"/>
            <w:vAlign w:val="center"/>
          </w:tcPr>
          <w:p w:rsidR="00CE6438" w:rsidRPr="00CE6438" w:rsidRDefault="00CE6438"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热运动</w:t>
            </w:r>
          </w:p>
        </w:tc>
      </w:tr>
      <w:tr w:rsidR="00CE6438" w:rsidRPr="00CE6438" w:rsidTr="00D5327E">
        <w:tblPrEx>
          <w:tblCellMar>
            <w:top w:w="0" w:type="dxa"/>
            <w:bottom w:w="0" w:type="dxa"/>
          </w:tblCellMar>
        </w:tblPrEx>
        <w:trPr>
          <w:jc w:val="center"/>
        </w:trPr>
        <w:tc>
          <w:tcPr>
            <w:tcW w:w="1101" w:type="dxa"/>
            <w:shd w:val="clear" w:color="auto" w:fill="auto"/>
            <w:vAlign w:val="center"/>
          </w:tcPr>
          <w:p w:rsidR="00CE6438"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活动</w:t>
            </w:r>
            <w:r w:rsidR="00CE6438" w:rsidRPr="00CE6438">
              <w:rPr>
                <w:rFonts w:ascii="Times New Roman" w:hAnsi="Times New Roman" w:cs="Times New Roman"/>
              </w:rPr>
              <w:t>主体</w:t>
            </w:r>
          </w:p>
        </w:tc>
        <w:tc>
          <w:tcPr>
            <w:tcW w:w="2455"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分子</w:t>
            </w:r>
          </w:p>
        </w:tc>
        <w:tc>
          <w:tcPr>
            <w:tcW w:w="2530"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微小固体颗粒</w:t>
            </w:r>
          </w:p>
        </w:tc>
        <w:tc>
          <w:tcPr>
            <w:tcW w:w="2530" w:type="dxa"/>
            <w:shd w:val="clear" w:color="auto" w:fill="auto"/>
            <w:vAlign w:val="center"/>
          </w:tcPr>
          <w:p w:rsidR="00CE6438" w:rsidRPr="00CE6438" w:rsidRDefault="00CE6438"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分子</w:t>
            </w:r>
          </w:p>
        </w:tc>
      </w:tr>
      <w:tr w:rsidR="00CE6438" w:rsidRPr="00CE6438" w:rsidTr="00D5327E">
        <w:tblPrEx>
          <w:tblCellMar>
            <w:top w:w="0" w:type="dxa"/>
            <w:bottom w:w="0" w:type="dxa"/>
          </w:tblCellMar>
        </w:tblPrEx>
        <w:trPr>
          <w:jc w:val="center"/>
        </w:trPr>
        <w:tc>
          <w:tcPr>
            <w:tcW w:w="1101"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区别</w:t>
            </w:r>
          </w:p>
        </w:tc>
        <w:tc>
          <w:tcPr>
            <w:tcW w:w="2455" w:type="dxa"/>
            <w:shd w:val="clear" w:color="auto" w:fill="auto"/>
            <w:vAlign w:val="center"/>
          </w:tcPr>
          <w:p w:rsidR="00CE6438" w:rsidRPr="00CE6438" w:rsidRDefault="00CE6438" w:rsidP="00D5327E">
            <w:pPr>
              <w:pStyle w:val="a3"/>
              <w:tabs>
                <w:tab w:val="left" w:pos="3402"/>
              </w:tabs>
              <w:spacing w:line="360" w:lineRule="auto"/>
              <w:jc w:val="left"/>
              <w:rPr>
                <w:rFonts w:ascii="Times New Roman" w:hAnsi="Times New Roman" w:cs="Times New Roman"/>
                <w:i/>
              </w:rPr>
            </w:pPr>
            <w:r w:rsidRPr="00CE6438">
              <w:rPr>
                <w:rFonts w:ascii="Times New Roman" w:hAnsi="Times New Roman" w:cs="Times New Roman"/>
              </w:rPr>
              <w:t>分子的运动，发生在固体、液体、气体任何两种物质之间</w:t>
            </w:r>
          </w:p>
        </w:tc>
        <w:tc>
          <w:tcPr>
            <w:tcW w:w="2530" w:type="dxa"/>
            <w:shd w:val="clear" w:color="auto" w:fill="auto"/>
            <w:vAlign w:val="center"/>
          </w:tcPr>
          <w:p w:rsidR="00CE6438" w:rsidRPr="00CE6438" w:rsidRDefault="00CE6438" w:rsidP="00D5327E">
            <w:pPr>
              <w:pStyle w:val="a3"/>
              <w:tabs>
                <w:tab w:val="left" w:pos="3402"/>
              </w:tabs>
              <w:spacing w:line="360" w:lineRule="auto"/>
              <w:jc w:val="left"/>
              <w:rPr>
                <w:rFonts w:ascii="Times New Roman" w:hAnsi="Times New Roman" w:cs="Times New Roman"/>
                <w:i/>
              </w:rPr>
            </w:pPr>
            <w:r w:rsidRPr="00CE6438">
              <w:rPr>
                <w:rFonts w:ascii="Times New Roman" w:hAnsi="Times New Roman" w:cs="Times New Roman"/>
              </w:rPr>
              <w:t>比分子大得多的微粒的运动，只能在液体、气体中发生</w:t>
            </w:r>
          </w:p>
        </w:tc>
        <w:tc>
          <w:tcPr>
            <w:tcW w:w="2530" w:type="dxa"/>
            <w:shd w:val="clear" w:color="auto" w:fill="auto"/>
            <w:vAlign w:val="center"/>
          </w:tcPr>
          <w:p w:rsidR="00CE6438" w:rsidRPr="00CE6438" w:rsidRDefault="00CE6438" w:rsidP="00D5327E">
            <w:pPr>
              <w:pStyle w:val="a3"/>
              <w:tabs>
                <w:tab w:val="left" w:pos="3402"/>
              </w:tabs>
              <w:spacing w:line="360" w:lineRule="auto"/>
              <w:jc w:val="left"/>
              <w:rPr>
                <w:rFonts w:hAnsi="宋体" w:cs="宋体" w:hint="eastAsia"/>
              </w:rPr>
            </w:pPr>
            <w:r w:rsidRPr="00CE6438">
              <w:rPr>
                <w:rFonts w:ascii="Times New Roman" w:hAnsi="Times New Roman" w:cs="Times New Roman"/>
              </w:rPr>
              <w:t>分子的运动，不能通过光学显微镜直接观察到</w:t>
            </w:r>
          </w:p>
        </w:tc>
      </w:tr>
      <w:tr w:rsidR="00D5327E" w:rsidRPr="00CE6438" w:rsidTr="00D5327E">
        <w:tblPrEx>
          <w:tblCellMar>
            <w:top w:w="0" w:type="dxa"/>
            <w:bottom w:w="0" w:type="dxa"/>
          </w:tblCellMar>
        </w:tblPrEx>
        <w:trPr>
          <w:jc w:val="center"/>
        </w:trPr>
        <w:tc>
          <w:tcPr>
            <w:tcW w:w="1101"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共同点</w:t>
            </w:r>
          </w:p>
        </w:tc>
        <w:tc>
          <w:tcPr>
            <w:tcW w:w="7515" w:type="dxa"/>
            <w:gridSpan w:val="3"/>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rPr>
            </w:pPr>
            <w:r w:rsidRPr="00CE6438">
              <w:rPr>
                <w:rFonts w:hAnsi="宋体" w:cs="Times New Roman"/>
              </w:rPr>
              <w:t>①</w:t>
            </w:r>
            <w:r w:rsidRPr="00CE6438">
              <w:rPr>
                <w:rFonts w:ascii="Times New Roman" w:hAnsi="Times New Roman" w:cs="Times New Roman"/>
              </w:rPr>
              <w:t>都是无规则运动；</w:t>
            </w:r>
            <w:r w:rsidRPr="00CE6438">
              <w:rPr>
                <w:rFonts w:hAnsi="宋体" w:cs="Times New Roman"/>
              </w:rPr>
              <w:t>②</w:t>
            </w:r>
            <w:r w:rsidRPr="00CE6438">
              <w:rPr>
                <w:rFonts w:ascii="Times New Roman" w:hAnsi="Times New Roman" w:cs="Times New Roman"/>
              </w:rPr>
              <w:t>都随温度的升高而更加激烈</w:t>
            </w:r>
          </w:p>
        </w:tc>
      </w:tr>
      <w:tr w:rsidR="00D5327E" w:rsidTr="00D5327E">
        <w:tblPrEx>
          <w:tblCellMar>
            <w:top w:w="0" w:type="dxa"/>
            <w:bottom w:w="0" w:type="dxa"/>
          </w:tblCellMar>
        </w:tblPrEx>
        <w:trPr>
          <w:jc w:val="center"/>
        </w:trPr>
        <w:tc>
          <w:tcPr>
            <w:tcW w:w="1101"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联系</w:t>
            </w:r>
          </w:p>
        </w:tc>
        <w:tc>
          <w:tcPr>
            <w:tcW w:w="7515" w:type="dxa"/>
            <w:gridSpan w:val="3"/>
            <w:shd w:val="clear" w:color="auto" w:fill="auto"/>
            <w:vAlign w:val="center"/>
          </w:tcPr>
          <w:p w:rsidR="00D5327E" w:rsidRDefault="00D5327E"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扩散现象、布朗运动都反映分子做无规则的热运动</w:t>
            </w:r>
          </w:p>
        </w:tc>
      </w:tr>
    </w:tbl>
    <w:p w:rsidR="00D5327E" w:rsidRDefault="00D5327E" w:rsidP="00E3669A">
      <w:pPr>
        <w:pStyle w:val="a3"/>
        <w:tabs>
          <w:tab w:val="left" w:pos="3402"/>
        </w:tabs>
        <w:spacing w:line="360" w:lineRule="auto"/>
        <w:rPr>
          <w:rFonts w:ascii="Times New Roman" w:hAnsi="Times New Roman" w:cs="Times New Roman" w:hint="eastAsia"/>
        </w:rPr>
      </w:pP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例</w:t>
      </w:r>
      <w:r w:rsidRPr="00CE6438">
        <w:rPr>
          <w:rFonts w:ascii="Times New Roman" w:eastAsia="黑体" w:hAnsi="Times New Roman" w:cs="Times New Roman"/>
        </w:rPr>
        <w:t>3</w:t>
      </w: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右括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39" type="#_x0000_t75" style="width:2.15pt;height:7.7pt">
            <v:imagedata r:id="rId20" r:href="rId29"/>
          </v:shape>
        </w:pict>
      </w:r>
      <w:r>
        <w:rPr>
          <w:rFonts w:ascii="Times New Roman" w:hAnsi="Times New Roman" w:cs="Times New Roman"/>
        </w:rPr>
        <w:fldChar w:fldCharType="end"/>
      </w:r>
      <w:r>
        <w:rPr>
          <w:rFonts w:ascii="Times New Roman" w:hAnsi="Times New Roman" w:cs="Times New Roman"/>
        </w:rPr>
        <w:t xml:space="preserve">　</w:t>
      </w:r>
      <w:r w:rsidRPr="00CE6438">
        <w:rPr>
          <w:rFonts w:ascii="Times New Roman" w:hAnsi="Times New Roman" w:cs="Times New Roman"/>
        </w:rPr>
        <w:t>关于布朗运动</w:t>
      </w:r>
      <w:r>
        <w:rPr>
          <w:rFonts w:ascii="Times New Roman" w:hAnsi="Times New Roman" w:cs="Times New Roman"/>
        </w:rPr>
        <w:t>，</w:t>
      </w:r>
      <w:r w:rsidRPr="00CE6438">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布朗运动就是热运动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布朗运动的激烈程度与悬浮颗粒的大小有关</w:t>
      </w:r>
      <w:r>
        <w:rPr>
          <w:rFonts w:ascii="Times New Roman" w:hAnsi="Times New Roman" w:cs="Times New Roman"/>
        </w:rPr>
        <w:t>，</w:t>
      </w:r>
      <w:r w:rsidRPr="00CE6438">
        <w:rPr>
          <w:rFonts w:ascii="Times New Roman" w:hAnsi="Times New Roman" w:cs="Times New Roman"/>
        </w:rPr>
        <w:t>说明分子的运动与悬浮颗粒的大小有关</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布朗运动虽不是分子运动</w:t>
      </w:r>
      <w:r>
        <w:rPr>
          <w:rFonts w:ascii="Times New Roman" w:hAnsi="Times New Roman" w:cs="Times New Roman"/>
        </w:rPr>
        <w:t>，</w:t>
      </w:r>
      <w:r w:rsidRPr="00CE6438">
        <w:rPr>
          <w:rFonts w:ascii="Times New Roman" w:hAnsi="Times New Roman" w:cs="Times New Roman"/>
        </w:rPr>
        <w:t>但它能反映分子的运动特征</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布朗运动的激烈程度与温度有关</w:t>
      </w:r>
      <w:r>
        <w:rPr>
          <w:rFonts w:ascii="Times New Roman" w:hAnsi="Times New Roman" w:cs="Times New Roman"/>
        </w:rPr>
        <w:t>，</w:t>
      </w:r>
      <w:r w:rsidRPr="00CE6438">
        <w:rPr>
          <w:rFonts w:ascii="Times New Roman" w:hAnsi="Times New Roman" w:cs="Times New Roman"/>
        </w:rPr>
        <w:t>这说明分子运动的激烈程度与温度有关</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CD</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布朗运动间接反映了液体分子永不停息地做无规则运动，它不是微粒的热运动，也不是液体分子的热运动，因此</w:t>
      </w:r>
      <w:r w:rsidRPr="00D5327E">
        <w:rPr>
          <w:rFonts w:ascii="Times New Roman" w:eastAsia="楷体" w:hAnsi="Times New Roman" w:cs="Times New Roman"/>
        </w:rPr>
        <w:t>A</w:t>
      </w:r>
      <w:r w:rsidRPr="00D5327E">
        <w:rPr>
          <w:rFonts w:ascii="Times New Roman" w:eastAsia="楷体" w:hAnsi="Times New Roman" w:cs="Times New Roman"/>
        </w:rPr>
        <w:t>错误，</w:t>
      </w:r>
      <w:r w:rsidRPr="00D5327E">
        <w:rPr>
          <w:rFonts w:ascii="Times New Roman" w:eastAsia="楷体" w:hAnsi="Times New Roman" w:cs="Times New Roman"/>
        </w:rPr>
        <w:t>C</w:t>
      </w:r>
      <w:r w:rsidRPr="00D5327E">
        <w:rPr>
          <w:rFonts w:ascii="Times New Roman" w:eastAsia="楷体" w:hAnsi="Times New Roman" w:cs="Times New Roman"/>
        </w:rPr>
        <w:t>正确；悬浮颗粒越小，布朗运动越显著，这是由于悬浮颗粒周围的液体分子对悬浮颗粒撞击的</w:t>
      </w:r>
      <w:proofErr w:type="gramStart"/>
      <w:r w:rsidRPr="00D5327E">
        <w:rPr>
          <w:rFonts w:ascii="Times New Roman" w:eastAsia="楷体" w:hAnsi="Times New Roman" w:cs="Times New Roman"/>
        </w:rPr>
        <w:t>不</w:t>
      </w:r>
      <w:proofErr w:type="gramEnd"/>
      <w:r w:rsidRPr="00D5327E">
        <w:rPr>
          <w:rFonts w:ascii="Times New Roman" w:eastAsia="楷体" w:hAnsi="Times New Roman" w:cs="Times New Roman"/>
        </w:rPr>
        <w:t>均衡性引起的，不能说明分子的运动与悬浮颗粒的大小有关，</w:t>
      </w:r>
      <w:r w:rsidRPr="00D5327E">
        <w:rPr>
          <w:rFonts w:ascii="Times New Roman" w:eastAsia="楷体" w:hAnsi="Times New Roman" w:cs="Times New Roman"/>
        </w:rPr>
        <w:t>B</w:t>
      </w:r>
      <w:r w:rsidRPr="00D5327E">
        <w:rPr>
          <w:rFonts w:ascii="Times New Roman" w:eastAsia="楷体" w:hAnsi="Times New Roman" w:cs="Times New Roman"/>
        </w:rPr>
        <w:t>错误；温度越高，布朗运动越激烈，说明温度越高，分子运动越激烈，</w:t>
      </w:r>
      <w:r w:rsidRPr="00D5327E">
        <w:rPr>
          <w:rFonts w:ascii="Times New Roman" w:eastAsia="楷体" w:hAnsi="Times New Roman" w:cs="Times New Roman"/>
        </w:rPr>
        <w:t>D</w:t>
      </w:r>
      <w:r w:rsidRPr="00D5327E">
        <w:rPr>
          <w:rFonts w:ascii="Times New Roman" w:eastAsia="楷体" w:hAnsi="Times New Roman" w:cs="Times New Roman"/>
        </w:rPr>
        <w:t>正确．</w:t>
      </w:r>
    </w:p>
    <w:p w:rsidR="00CE6438" w:rsidRDefault="00CE6438" w:rsidP="00D5327E">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题组阶梯突破</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0" type="#_x0000_t75" style="width:1in;height:17.15pt">
            <v:imagedata r:id="rId22" r:href="rId30"/>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CE6438">
        <w:rPr>
          <w:rFonts w:ascii="Times New Roman" w:eastAsia="楷体_GB2312" w:hAnsi="Times New Roman" w:cs="Times New Roman"/>
        </w:rPr>
        <w:t>2015·</w:t>
      </w:r>
      <w:proofErr w:type="gramStart"/>
      <w:r w:rsidRPr="00CE6438">
        <w:rPr>
          <w:rFonts w:ascii="Times New Roman" w:eastAsia="楷体_GB2312" w:hAnsi="Times New Roman" w:cs="Times New Roman"/>
        </w:rPr>
        <w:t>课标</w:t>
      </w:r>
      <w:proofErr w:type="gramEnd"/>
      <w:r w:rsidRPr="00CE6438">
        <w:rPr>
          <w:rFonts w:eastAsia="楷体_GB2312" w:hAnsi="宋体" w:cs="Times New Roman"/>
        </w:rPr>
        <w:t>Ⅱ</w:t>
      </w:r>
      <w:r w:rsidRPr="00CE6438">
        <w:rPr>
          <w:rFonts w:ascii="Times New Roman" w:eastAsia="楷体_GB2312" w:hAnsi="Times New Roman" w:cs="Times New Roman"/>
        </w:rPr>
        <w:t>·33</w:t>
      </w:r>
      <w:r>
        <w:rPr>
          <w:rFonts w:ascii="Times New Roman" w:eastAsia="楷体_GB2312" w:hAnsi="Times New Roman" w:cs="Times New Roman"/>
        </w:rPr>
        <w:t>(</w:t>
      </w:r>
      <w:r w:rsidRPr="00CE6438">
        <w:rPr>
          <w:rFonts w:ascii="Times New Roman" w:eastAsia="楷体_GB2312" w:hAnsi="Times New Roman" w:cs="Times New Roman"/>
        </w:rPr>
        <w:t>1</w:t>
      </w:r>
      <w:r>
        <w:rPr>
          <w:rFonts w:ascii="Times New Roman" w:eastAsia="楷体_GB2312" w:hAnsi="Times New Roman" w:cs="Times New Roman"/>
        </w:rPr>
        <w:t>))</w:t>
      </w:r>
      <w:r w:rsidRPr="00CE6438">
        <w:rPr>
          <w:rFonts w:ascii="Times New Roman" w:hAnsi="Times New Roman" w:cs="Times New Roman"/>
        </w:rPr>
        <w:t>关于扩散现象</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温度越高</w:t>
      </w:r>
      <w:r>
        <w:rPr>
          <w:rFonts w:ascii="Times New Roman" w:hAnsi="Times New Roman" w:cs="Times New Roman"/>
        </w:rPr>
        <w:t>，</w:t>
      </w:r>
      <w:r w:rsidRPr="00CE6438">
        <w:rPr>
          <w:rFonts w:ascii="Times New Roman" w:hAnsi="Times New Roman" w:cs="Times New Roman"/>
        </w:rPr>
        <w:t>扩散进行得越快</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扩散现象是不同物质间的一种化学反应</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扩散现象是由物质分子无规则运动产生的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扩散现象在气体</w:t>
      </w:r>
      <w:r>
        <w:rPr>
          <w:rFonts w:ascii="Times New Roman" w:hAnsi="Times New Roman" w:cs="Times New Roman"/>
        </w:rPr>
        <w:t>、</w:t>
      </w:r>
      <w:r w:rsidRPr="00CE6438">
        <w:rPr>
          <w:rFonts w:ascii="Times New Roman" w:hAnsi="Times New Roman" w:cs="Times New Roman"/>
        </w:rPr>
        <w:t>液体和固体中都能发生</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液体中的扩散现象是由于液体的对流形成的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ACD</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CE6438">
        <w:rPr>
          <w:rFonts w:ascii="Times New Roman" w:eastAsia="楷体_GB2312" w:hAnsi="Times New Roman" w:cs="Times New Roman"/>
        </w:rPr>
        <w:t>根据分子动理论，温度越高，扩散进行得越快，故</w:t>
      </w:r>
      <w:r w:rsidRPr="00CE6438">
        <w:rPr>
          <w:rFonts w:ascii="Times New Roman" w:eastAsia="楷体_GB2312" w:hAnsi="Times New Roman" w:cs="Times New Roman"/>
        </w:rPr>
        <w:t>A</w:t>
      </w:r>
      <w:r w:rsidRPr="00CE6438">
        <w:rPr>
          <w:rFonts w:ascii="Times New Roman" w:eastAsia="楷体_GB2312" w:hAnsi="Times New Roman" w:cs="Times New Roman"/>
        </w:rPr>
        <w:t>正确；扩散现象是由物质分子无规则运动产生的，不是化学反应，故</w:t>
      </w:r>
      <w:r w:rsidRPr="00CE6438">
        <w:rPr>
          <w:rFonts w:ascii="Times New Roman" w:eastAsia="楷体_GB2312" w:hAnsi="Times New Roman" w:cs="Times New Roman"/>
        </w:rPr>
        <w:t>B</w:t>
      </w:r>
      <w:r w:rsidRPr="00CE6438">
        <w:rPr>
          <w:rFonts w:ascii="Times New Roman" w:eastAsia="楷体_GB2312" w:hAnsi="Times New Roman" w:cs="Times New Roman"/>
        </w:rPr>
        <w:t>错误，</w:t>
      </w:r>
      <w:r w:rsidRPr="00CE6438">
        <w:rPr>
          <w:rFonts w:ascii="Times New Roman" w:eastAsia="楷体_GB2312" w:hAnsi="Times New Roman" w:cs="Times New Roman"/>
        </w:rPr>
        <w:t>C</w:t>
      </w:r>
      <w:r w:rsidRPr="00CE6438">
        <w:rPr>
          <w:rFonts w:ascii="Times New Roman" w:eastAsia="楷体_GB2312" w:hAnsi="Times New Roman" w:cs="Times New Roman"/>
        </w:rPr>
        <w:t>正确；扩散现象在气体、液体和固体中都能发生，故</w:t>
      </w:r>
      <w:r w:rsidRPr="00CE6438">
        <w:rPr>
          <w:rFonts w:ascii="Times New Roman" w:eastAsia="楷体_GB2312" w:hAnsi="Times New Roman" w:cs="Times New Roman"/>
        </w:rPr>
        <w:t>D</w:t>
      </w:r>
      <w:r w:rsidRPr="00CE6438">
        <w:rPr>
          <w:rFonts w:ascii="Times New Roman" w:eastAsia="楷体_GB2312" w:hAnsi="Times New Roman" w:cs="Times New Roman"/>
        </w:rPr>
        <w:t>正确；液体中的扩散现象不是由于液体的对流形成的，是液体分子无规则运动产生的，故</w:t>
      </w:r>
      <w:r w:rsidRPr="00CE6438">
        <w:rPr>
          <w:rFonts w:ascii="Times New Roman" w:eastAsia="楷体_GB2312" w:hAnsi="Times New Roman" w:cs="Times New Roman"/>
        </w:rPr>
        <w:t>E</w:t>
      </w:r>
      <w:r w:rsidRPr="00CE6438">
        <w:rPr>
          <w:rFonts w:ascii="Times New Roman" w:eastAsia="楷体_GB2312" w:hAnsi="Times New Roman" w:cs="Times New Roman"/>
        </w:rPr>
        <w:t>错误</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6</w:t>
      </w:r>
      <w:r>
        <w:rPr>
          <w:rFonts w:ascii="Times New Roman" w:hAnsi="Times New Roman" w:cs="Times New Roman"/>
        </w:rPr>
        <w:t>．</w:t>
      </w:r>
      <w:r w:rsidRPr="00CE6438">
        <w:rPr>
          <w:rFonts w:ascii="Times New Roman" w:hAnsi="Times New Roman" w:cs="Times New Roman"/>
        </w:rPr>
        <w:t>下列哪些现象属于热运动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把一块平滑的铅板叠放在平滑的铝板上</w:t>
      </w:r>
      <w:r>
        <w:rPr>
          <w:rFonts w:ascii="Times New Roman" w:hAnsi="Times New Roman" w:cs="Times New Roman"/>
        </w:rPr>
        <w:t>，</w:t>
      </w:r>
      <w:r w:rsidRPr="00CE6438">
        <w:rPr>
          <w:rFonts w:ascii="Times New Roman" w:hAnsi="Times New Roman" w:cs="Times New Roman"/>
        </w:rPr>
        <w:t>经相当长的一段时间再把它们分开</w:t>
      </w:r>
      <w:r>
        <w:rPr>
          <w:rFonts w:ascii="Times New Roman" w:hAnsi="Times New Roman" w:cs="Times New Roman"/>
        </w:rPr>
        <w:t>，</w:t>
      </w:r>
      <w:r w:rsidRPr="00CE6438">
        <w:rPr>
          <w:rFonts w:ascii="Times New Roman" w:hAnsi="Times New Roman" w:cs="Times New Roman"/>
        </w:rPr>
        <w:t>会看到与它们相接触的面都变得灰蒙蒙的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把胡椒粉末放入菜汤中</w:t>
      </w:r>
      <w:r>
        <w:rPr>
          <w:rFonts w:ascii="Times New Roman" w:hAnsi="Times New Roman" w:cs="Times New Roman"/>
        </w:rPr>
        <w:t>，</w:t>
      </w:r>
      <w:r w:rsidRPr="00CE6438">
        <w:rPr>
          <w:rFonts w:ascii="Times New Roman" w:hAnsi="Times New Roman" w:cs="Times New Roman"/>
        </w:rPr>
        <w:t>最后胡椒粉末会沉在汤碗底</w:t>
      </w:r>
      <w:r>
        <w:rPr>
          <w:rFonts w:ascii="Times New Roman" w:hAnsi="Times New Roman" w:cs="Times New Roman"/>
        </w:rPr>
        <w:t>，</w:t>
      </w:r>
      <w:r w:rsidRPr="00CE6438">
        <w:rPr>
          <w:rFonts w:ascii="Times New Roman" w:hAnsi="Times New Roman" w:cs="Times New Roman"/>
        </w:rPr>
        <w:t>但我们喝汤时尝到了胡椒的味道</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含有泥沙的水经一定时间会变澄清</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用砂轮打磨而使零件温度升高</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ABD</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热运动在微观上是指分子的运动，如扩散现象，在宏观上表现为温度的变化，如</w:t>
      </w:r>
      <w:r w:rsidRPr="00CE6438">
        <w:rPr>
          <w:rFonts w:hAnsi="宋体" w:cs="Times New Roman"/>
        </w:rPr>
        <w:t>“</w:t>
      </w:r>
      <w:r w:rsidRPr="00CE6438">
        <w:rPr>
          <w:rFonts w:ascii="Times New Roman" w:eastAsia="楷体_GB2312" w:hAnsi="Times New Roman" w:cs="Times New Roman"/>
        </w:rPr>
        <w:t>摩擦生热</w:t>
      </w:r>
      <w:r w:rsidRPr="00CE6438">
        <w:rPr>
          <w:rFonts w:hAnsi="宋体" w:cs="Times New Roman"/>
        </w:rPr>
        <w:t>”</w:t>
      </w:r>
      <w:r w:rsidRPr="00CE6438">
        <w:rPr>
          <w:rFonts w:ascii="Times New Roman" w:eastAsia="楷体_GB2312" w:hAnsi="Times New Roman" w:cs="Times New Roman"/>
        </w:rPr>
        <w:t>、物体的热传递等，而水变澄清的过程是泥沙在重力作用下的沉淀，不是热运动，</w:t>
      </w:r>
      <w:r w:rsidRPr="00CE6438">
        <w:rPr>
          <w:rFonts w:ascii="Times New Roman" w:eastAsia="楷体_GB2312" w:hAnsi="Times New Roman" w:cs="Times New Roman"/>
        </w:rPr>
        <w:t>C</w:t>
      </w:r>
      <w:r w:rsidRPr="00CE6438">
        <w:rPr>
          <w:rFonts w:ascii="Times New Roman" w:eastAsia="楷体_GB2312" w:hAnsi="Times New Roman" w:cs="Times New Roman"/>
        </w:rPr>
        <w:t>错误</w:t>
      </w:r>
      <w:r>
        <w:rPr>
          <w:rFonts w:ascii="Times New Roman" w:eastAsia="楷体_GB2312" w:hAnsi="Times New Roman" w:cs="Times New Roman"/>
        </w:rPr>
        <w:t>．</w:t>
      </w:r>
    </w:p>
    <w:p w:rsidR="00CE6438" w:rsidRPr="00D5327E" w:rsidRDefault="00CE6438" w:rsidP="00E3669A">
      <w:pPr>
        <w:pStyle w:val="a3"/>
        <w:tabs>
          <w:tab w:val="left" w:pos="3402"/>
        </w:tabs>
        <w:spacing w:line="360" w:lineRule="auto"/>
        <w:rPr>
          <w:rFonts w:ascii="Times New Roman" w:eastAsia="黑体" w:hAnsi="Times New Roman" w:cs="Times New Roman"/>
        </w:rPr>
      </w:pPr>
      <w:r w:rsidRPr="00D5327E">
        <w:rPr>
          <w:rFonts w:ascii="Times New Roman" w:eastAsia="黑体" w:hAnsi="Times New Roman" w:cs="Times New Roman"/>
        </w:rPr>
        <w:t>命题点四　分子动能、分子势能和内能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1.</w:t>
      </w:r>
      <w:r w:rsidRPr="00CE6438">
        <w:rPr>
          <w:rFonts w:ascii="Times New Roman" w:eastAsia="黑体" w:hAnsi="Times New Roman" w:cs="Times New Roman"/>
        </w:rPr>
        <w:t>分子力、分子势能与分子间距离的关系</w:t>
      </w:r>
      <w:r>
        <w:rPr>
          <w:rFonts w:ascii="Times New Roman" w:hAnsi="Times New Roman" w:cs="Times New Roman"/>
        </w:rPr>
        <w:t>：</w:t>
      </w:r>
      <w:r w:rsidRPr="00CE6438">
        <w:rPr>
          <w:rFonts w:ascii="Times New Roman" w:hAnsi="Times New Roman" w:cs="Times New Roman"/>
        </w:rPr>
        <w:t>分子力</w:t>
      </w:r>
      <w:r w:rsidRPr="00CE6438">
        <w:rPr>
          <w:rFonts w:ascii="Times New Roman" w:hAnsi="Times New Roman" w:cs="Times New Roman"/>
          <w:i/>
        </w:rPr>
        <w:t>F</w:t>
      </w:r>
      <w:r>
        <w:rPr>
          <w:rFonts w:ascii="Times New Roman" w:hAnsi="Times New Roman" w:cs="Times New Roman"/>
        </w:rPr>
        <w:t>、</w:t>
      </w:r>
      <w:r w:rsidRPr="00CE6438">
        <w:rPr>
          <w:rFonts w:ascii="Times New Roman" w:hAnsi="Times New Roman" w:cs="Times New Roman"/>
        </w:rPr>
        <w:t>分子势能</w:t>
      </w:r>
      <w:proofErr w:type="spellStart"/>
      <w:r w:rsidRPr="00CE6438">
        <w:rPr>
          <w:rFonts w:ascii="Times New Roman" w:hAnsi="Times New Roman" w:cs="Times New Roman"/>
          <w:i/>
        </w:rPr>
        <w:t>E</w:t>
      </w:r>
      <w:r w:rsidRPr="00CE6438">
        <w:rPr>
          <w:rFonts w:ascii="Times New Roman" w:hAnsi="Times New Roman" w:cs="Times New Roman"/>
          <w:vertAlign w:val="subscript"/>
        </w:rPr>
        <w:t>p</w:t>
      </w:r>
      <w:proofErr w:type="spellEnd"/>
      <w:r w:rsidRPr="00CE6438">
        <w:rPr>
          <w:rFonts w:ascii="Times New Roman" w:hAnsi="Times New Roman" w:cs="Times New Roman"/>
        </w:rPr>
        <w:t>与分子间距离</w:t>
      </w:r>
      <w:r w:rsidRPr="00CE6438">
        <w:rPr>
          <w:rFonts w:ascii="Times New Roman" w:hAnsi="Times New Roman" w:cs="Times New Roman"/>
          <w:i/>
        </w:rPr>
        <w:t>r</w:t>
      </w:r>
      <w:r w:rsidRPr="00CE6438">
        <w:rPr>
          <w:rFonts w:ascii="Times New Roman" w:hAnsi="Times New Roman" w:cs="Times New Roman"/>
        </w:rPr>
        <w:t>的关系图线如图</w:t>
      </w:r>
      <w:r w:rsidRPr="00CE6438">
        <w:rPr>
          <w:rFonts w:ascii="Times New Roman" w:hAnsi="Times New Roman" w:cs="Times New Roman"/>
        </w:rPr>
        <w:t>3</w:t>
      </w:r>
      <w:r w:rsidRPr="00CE6438">
        <w:rPr>
          <w:rFonts w:ascii="Times New Roman" w:hAnsi="Times New Roman" w:cs="Times New Roman"/>
        </w:rPr>
        <w:t>所示</w:t>
      </w:r>
      <w:r>
        <w:rPr>
          <w:rFonts w:ascii="Times New Roman" w:hAnsi="Times New Roman" w:cs="Times New Roman"/>
        </w:rPr>
        <w:t>(</w:t>
      </w:r>
      <w:r w:rsidRPr="00CE6438">
        <w:rPr>
          <w:rFonts w:ascii="Times New Roman" w:hAnsi="Times New Roman" w:cs="Times New Roman"/>
        </w:rPr>
        <w:t>取无穷远处分子势能</w:t>
      </w:r>
      <w:proofErr w:type="spellStart"/>
      <w:r w:rsidRPr="00CE6438">
        <w:rPr>
          <w:rFonts w:ascii="Times New Roman" w:hAnsi="Times New Roman" w:cs="Times New Roman"/>
          <w:i/>
        </w:rPr>
        <w:t>E</w:t>
      </w:r>
      <w:r w:rsidRPr="00CE6438">
        <w:rPr>
          <w:rFonts w:ascii="Times New Roman" w:hAnsi="Times New Roman" w:cs="Times New Roman"/>
          <w:vertAlign w:val="subscript"/>
        </w:rPr>
        <w:t>p</w:t>
      </w:r>
      <w:proofErr w:type="spellEnd"/>
      <w:r>
        <w:rPr>
          <w:rFonts w:ascii="Times New Roman" w:hAnsi="Times New Roman" w:cs="Times New Roman"/>
        </w:rPr>
        <w:t>＝</w:t>
      </w:r>
      <w:r w:rsidRPr="00CE6438">
        <w:rPr>
          <w:rFonts w:ascii="Times New Roman" w:hAnsi="Times New Roman" w:cs="Times New Roman"/>
        </w:rPr>
        <w:t>0</w:t>
      </w:r>
      <w:r>
        <w:rPr>
          <w:rFonts w:ascii="Times New Roman" w:hAnsi="Times New Roman" w:cs="Times New Roman"/>
        </w:rPr>
        <w:t>)</w:t>
      </w:r>
      <w:r>
        <w:rPr>
          <w:rFonts w:ascii="Times New Roman" w:hAnsi="Times New Roman" w:cs="Times New Roman"/>
        </w:rPr>
        <w:t>．</w:t>
      </w:r>
    </w:p>
    <w:p w:rsidR="00D5327E" w:rsidRDefault="00D5327E" w:rsidP="00D5327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word\\11-2.TIF" \* MERGEFORMAT </w:instrText>
      </w:r>
      <w:r>
        <w:rPr>
          <w:rFonts w:ascii="Times New Roman" w:hAnsi="Times New Roman" w:cs="Times New Roman"/>
        </w:rPr>
        <w:fldChar w:fldCharType="separate"/>
      </w:r>
      <w:r w:rsidRPr="00CE6438">
        <w:rPr>
          <w:rFonts w:ascii="Times New Roman" w:hAnsi="Times New Roman" w:cs="Times New Roman"/>
        </w:rPr>
        <w:pict>
          <v:shape id="_x0000_i1051" type="#_x0000_t75" style="width:82.7pt;height:74.55pt">
            <v:imagedata r:id="rId31" r:href="rId32"/>
          </v:shape>
        </w:pict>
      </w:r>
      <w:r>
        <w:rPr>
          <w:rFonts w:ascii="Times New Roman" w:hAnsi="Times New Roman" w:cs="Times New Roman"/>
        </w:rPr>
        <w:fldChar w:fldCharType="end"/>
      </w:r>
    </w:p>
    <w:p w:rsidR="00D5327E" w:rsidRDefault="00D5327E" w:rsidP="00D5327E">
      <w:pPr>
        <w:pStyle w:val="a3"/>
        <w:tabs>
          <w:tab w:val="left" w:pos="3402"/>
        </w:tabs>
        <w:spacing w:line="360" w:lineRule="auto"/>
        <w:jc w:val="center"/>
        <w:rPr>
          <w:rFonts w:ascii="Times New Roman" w:hAnsi="Times New Roman" w:cs="Times New Roman" w:hint="eastAsia"/>
        </w:rPr>
      </w:pPr>
      <w:r w:rsidRPr="00CE6438">
        <w:rPr>
          <w:rFonts w:ascii="Times New Roman" w:hAnsi="Times New Roman" w:cs="Times New Roman"/>
        </w:rPr>
        <w:t>图</w:t>
      </w:r>
      <w:r w:rsidRPr="00CE6438">
        <w:rPr>
          <w:rFonts w:ascii="Times New Roman" w:hAnsi="Times New Roman" w:cs="Times New Roman"/>
        </w:rPr>
        <w:t>3</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分子力表现为引力</w:t>
      </w:r>
      <w:r>
        <w:rPr>
          <w:rFonts w:ascii="Times New Roman" w:hAnsi="Times New Roman" w:cs="Times New Roman"/>
        </w:rPr>
        <w:t>，</w:t>
      </w:r>
      <w:r w:rsidRPr="00CE6438">
        <w:rPr>
          <w:rFonts w:ascii="Times New Roman" w:hAnsi="Times New Roman" w:cs="Times New Roman"/>
        </w:rPr>
        <w:t>当</w:t>
      </w:r>
      <w:r w:rsidRPr="00CE6438">
        <w:rPr>
          <w:rFonts w:ascii="Times New Roman" w:hAnsi="Times New Roman" w:cs="Times New Roman"/>
          <w:i/>
        </w:rPr>
        <w:t>r</w:t>
      </w:r>
      <w:r w:rsidRPr="00CE6438">
        <w:rPr>
          <w:rFonts w:ascii="Times New Roman" w:hAnsi="Times New Roman" w:cs="Times New Roman"/>
        </w:rPr>
        <w:t>增大时</w:t>
      </w:r>
      <w:r>
        <w:rPr>
          <w:rFonts w:ascii="Times New Roman" w:hAnsi="Times New Roman" w:cs="Times New Roman"/>
        </w:rPr>
        <w:t>，</w:t>
      </w:r>
      <w:r w:rsidRPr="00CE6438">
        <w:rPr>
          <w:rFonts w:ascii="Times New Roman" w:hAnsi="Times New Roman" w:cs="Times New Roman"/>
        </w:rPr>
        <w:t>分子力做负功</w:t>
      </w:r>
      <w:r>
        <w:rPr>
          <w:rFonts w:ascii="Times New Roman" w:hAnsi="Times New Roman" w:cs="Times New Roman"/>
        </w:rPr>
        <w:t>，</w:t>
      </w:r>
      <w:r w:rsidRPr="00CE6438">
        <w:rPr>
          <w:rFonts w:ascii="Times New Roman" w:hAnsi="Times New Roman" w:cs="Times New Roman"/>
        </w:rPr>
        <w:t>分子势能增加</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分子力表现为斥力</w:t>
      </w:r>
      <w:r>
        <w:rPr>
          <w:rFonts w:ascii="Times New Roman" w:hAnsi="Times New Roman" w:cs="Times New Roman"/>
        </w:rPr>
        <w:t>，</w:t>
      </w:r>
      <w:r w:rsidRPr="00CE6438">
        <w:rPr>
          <w:rFonts w:ascii="Times New Roman" w:hAnsi="Times New Roman" w:cs="Times New Roman"/>
        </w:rPr>
        <w:t>当</w:t>
      </w:r>
      <w:r w:rsidRPr="00CE6438">
        <w:rPr>
          <w:rFonts w:ascii="Times New Roman" w:hAnsi="Times New Roman" w:cs="Times New Roman"/>
          <w:i/>
        </w:rPr>
        <w:t>r</w:t>
      </w:r>
      <w:r w:rsidRPr="00CE6438">
        <w:rPr>
          <w:rFonts w:ascii="Times New Roman" w:hAnsi="Times New Roman" w:cs="Times New Roman"/>
        </w:rPr>
        <w:t>减小时</w:t>
      </w:r>
      <w:r>
        <w:rPr>
          <w:rFonts w:ascii="Times New Roman" w:hAnsi="Times New Roman" w:cs="Times New Roman"/>
        </w:rPr>
        <w:t>，</w:t>
      </w:r>
      <w:r w:rsidRPr="00CE6438">
        <w:rPr>
          <w:rFonts w:ascii="Times New Roman" w:hAnsi="Times New Roman" w:cs="Times New Roman"/>
        </w:rPr>
        <w:t>分子力做负功</w:t>
      </w:r>
      <w:r>
        <w:rPr>
          <w:rFonts w:ascii="Times New Roman" w:hAnsi="Times New Roman" w:cs="Times New Roman"/>
        </w:rPr>
        <w:t>，</w:t>
      </w:r>
      <w:r w:rsidRPr="00CE6438">
        <w:rPr>
          <w:rFonts w:ascii="Times New Roman" w:hAnsi="Times New Roman" w:cs="Times New Roman"/>
        </w:rPr>
        <w:t>分子势能增加</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当</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分子势能最小</w:t>
      </w:r>
      <w:r w:rsidRPr="00CE6438">
        <w:rPr>
          <w:rFonts w:ascii="Times New Roman" w:hAnsi="Times New Roman" w:cs="Times New Roman"/>
        </w:rPr>
        <w:t>.</w:t>
      </w:r>
      <w:r>
        <w:rPr>
          <w:rFonts w:ascii="Times New Roman" w:hAnsi="Times New Roman" w:cs="Times New Roman"/>
        </w:rPr>
        <w:t xml:space="preserve"> </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2</w:t>
      </w:r>
      <w:r>
        <w:rPr>
          <w:rFonts w:ascii="Times New Roman" w:hAnsi="Times New Roman" w:cs="Times New Roman"/>
        </w:rPr>
        <w:t>．</w:t>
      </w:r>
      <w:r w:rsidRPr="00CE6438">
        <w:rPr>
          <w:rFonts w:ascii="Times New Roman" w:eastAsia="黑体" w:hAnsi="Times New Roman" w:cs="Times New Roman"/>
        </w:rPr>
        <w:t>内能和机械能的区别</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1501"/>
        <w:gridCol w:w="2268"/>
        <w:gridCol w:w="1424"/>
        <w:gridCol w:w="1731"/>
        <w:gridCol w:w="816"/>
      </w:tblGrid>
      <w:tr w:rsidR="00CE6438" w:rsidRPr="00CE6438" w:rsidTr="00D5327E">
        <w:tblPrEx>
          <w:tblCellMar>
            <w:top w:w="0" w:type="dxa"/>
            <w:bottom w:w="0" w:type="dxa"/>
          </w:tblCellMar>
        </w:tblPrEx>
        <w:trPr>
          <w:jc w:val="center"/>
        </w:trPr>
        <w:tc>
          <w:tcPr>
            <w:tcW w:w="875"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能量</w:t>
            </w:r>
          </w:p>
        </w:tc>
        <w:tc>
          <w:tcPr>
            <w:tcW w:w="1501"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定义</w:t>
            </w:r>
          </w:p>
        </w:tc>
        <w:tc>
          <w:tcPr>
            <w:tcW w:w="2268"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决定</w:t>
            </w:r>
          </w:p>
        </w:tc>
        <w:tc>
          <w:tcPr>
            <w:tcW w:w="1424"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量值</w:t>
            </w:r>
          </w:p>
        </w:tc>
        <w:tc>
          <w:tcPr>
            <w:tcW w:w="1731" w:type="dxa"/>
            <w:shd w:val="clear" w:color="auto" w:fill="auto"/>
            <w:vAlign w:val="center"/>
          </w:tcPr>
          <w:p w:rsidR="00CE6438" w:rsidRPr="00CE6438" w:rsidRDefault="00CE6438"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测量</w:t>
            </w:r>
          </w:p>
        </w:tc>
        <w:tc>
          <w:tcPr>
            <w:tcW w:w="816" w:type="dxa"/>
            <w:shd w:val="clear" w:color="auto" w:fill="auto"/>
            <w:vAlign w:val="center"/>
          </w:tcPr>
          <w:p w:rsidR="00CE6438" w:rsidRPr="00CE6438" w:rsidRDefault="00CE6438"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转化</w:t>
            </w:r>
          </w:p>
        </w:tc>
      </w:tr>
      <w:tr w:rsidR="00D5327E" w:rsidRPr="00CE6438" w:rsidTr="00D5327E">
        <w:tblPrEx>
          <w:tblCellMar>
            <w:top w:w="0" w:type="dxa"/>
            <w:bottom w:w="0" w:type="dxa"/>
          </w:tblCellMar>
        </w:tblPrEx>
        <w:trPr>
          <w:jc w:val="center"/>
        </w:trPr>
        <w:tc>
          <w:tcPr>
            <w:tcW w:w="875"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内</w:t>
            </w:r>
            <w:r w:rsidRPr="00CE6438">
              <w:rPr>
                <w:rFonts w:ascii="Times New Roman" w:hAnsi="Times New Roman" w:cs="Times New Roman"/>
              </w:rPr>
              <w:t>能</w:t>
            </w:r>
          </w:p>
        </w:tc>
        <w:tc>
          <w:tcPr>
            <w:tcW w:w="1501"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物体内所有分子的动能和势能的总和</w:t>
            </w:r>
          </w:p>
        </w:tc>
        <w:tc>
          <w:tcPr>
            <w:tcW w:w="2268"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由物体内部分子微观运动状态决定，与物体整体运动情况无关</w:t>
            </w:r>
          </w:p>
        </w:tc>
        <w:tc>
          <w:tcPr>
            <w:tcW w:w="1424"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任何物体都具有内能，恒不为零</w:t>
            </w:r>
          </w:p>
        </w:tc>
        <w:tc>
          <w:tcPr>
            <w:tcW w:w="1731" w:type="dxa"/>
            <w:shd w:val="clear" w:color="auto" w:fill="auto"/>
            <w:vAlign w:val="center"/>
          </w:tcPr>
          <w:p w:rsidR="00D5327E" w:rsidRPr="00CE6438" w:rsidRDefault="00D5327E"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无法测量</w:t>
            </w:r>
            <w:r>
              <w:rPr>
                <w:rFonts w:ascii="Times New Roman" w:hAnsi="Times New Roman" w:cs="Times New Roman"/>
              </w:rPr>
              <w:t>．</w:t>
            </w:r>
            <w:r w:rsidRPr="00CE6438">
              <w:rPr>
                <w:rFonts w:ascii="Times New Roman" w:hAnsi="Times New Roman" w:cs="Times New Roman"/>
              </w:rPr>
              <w:t>其变化量可由做功和热传递来量度</w:t>
            </w:r>
          </w:p>
        </w:tc>
        <w:tc>
          <w:tcPr>
            <w:tcW w:w="816" w:type="dxa"/>
            <w:vMerge w:val="restart"/>
            <w:shd w:val="clear" w:color="auto" w:fill="auto"/>
            <w:vAlign w:val="center"/>
          </w:tcPr>
          <w:p w:rsidR="00D5327E" w:rsidRPr="00CE6438" w:rsidRDefault="00D5327E" w:rsidP="00E3669A">
            <w:pPr>
              <w:pStyle w:val="a3"/>
              <w:tabs>
                <w:tab w:val="left" w:pos="3402"/>
              </w:tabs>
              <w:spacing w:line="360" w:lineRule="auto"/>
              <w:jc w:val="center"/>
              <w:rPr>
                <w:rFonts w:hAnsi="宋体" w:cs="宋体" w:hint="eastAsia"/>
              </w:rPr>
            </w:pPr>
            <w:r w:rsidRPr="00CE6438">
              <w:rPr>
                <w:rFonts w:ascii="Times New Roman" w:hAnsi="Times New Roman" w:cs="Times New Roman"/>
              </w:rPr>
              <w:t>在一定条件下可相互转化</w:t>
            </w:r>
          </w:p>
        </w:tc>
      </w:tr>
      <w:tr w:rsidR="00D5327E" w:rsidRPr="00CE6438" w:rsidTr="00D5327E">
        <w:tblPrEx>
          <w:tblCellMar>
            <w:top w:w="0" w:type="dxa"/>
            <w:bottom w:w="0" w:type="dxa"/>
          </w:tblCellMar>
        </w:tblPrEx>
        <w:trPr>
          <w:jc w:val="center"/>
        </w:trPr>
        <w:tc>
          <w:tcPr>
            <w:tcW w:w="875"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机械</w:t>
            </w:r>
            <w:r w:rsidRPr="00CE6438">
              <w:rPr>
                <w:rFonts w:ascii="Times New Roman" w:hAnsi="Times New Roman" w:cs="Times New Roman"/>
              </w:rPr>
              <w:t>能</w:t>
            </w:r>
          </w:p>
        </w:tc>
        <w:tc>
          <w:tcPr>
            <w:tcW w:w="1501"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物体的动能及重力势能和弹性势能的总和</w:t>
            </w:r>
          </w:p>
        </w:tc>
        <w:tc>
          <w:tcPr>
            <w:tcW w:w="2268"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i/>
              </w:rPr>
            </w:pPr>
            <w:r w:rsidRPr="00CE6438">
              <w:rPr>
                <w:rFonts w:ascii="Times New Roman" w:hAnsi="Times New Roman" w:cs="Times New Roman"/>
              </w:rPr>
              <w:t>与物体宏观运动状态、参考系和零势能面选取有关，和物体内部分子运动情况无关</w:t>
            </w:r>
          </w:p>
        </w:tc>
        <w:tc>
          <w:tcPr>
            <w:tcW w:w="1424"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可以</w:t>
            </w:r>
            <w:r w:rsidRPr="00CE6438">
              <w:rPr>
                <w:rFonts w:ascii="Times New Roman" w:hAnsi="Times New Roman" w:cs="Times New Roman"/>
              </w:rPr>
              <w:t>为零</w:t>
            </w:r>
          </w:p>
        </w:tc>
        <w:tc>
          <w:tcPr>
            <w:tcW w:w="1731" w:type="dxa"/>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可以测量</w:t>
            </w:r>
          </w:p>
        </w:tc>
        <w:tc>
          <w:tcPr>
            <w:tcW w:w="816" w:type="dxa"/>
            <w:vMerge/>
            <w:shd w:val="clear" w:color="auto" w:fill="auto"/>
            <w:vAlign w:val="center"/>
          </w:tcPr>
          <w:p w:rsidR="00D5327E" w:rsidRPr="00CE6438" w:rsidRDefault="00D5327E" w:rsidP="00E3669A">
            <w:pPr>
              <w:pStyle w:val="a3"/>
              <w:tabs>
                <w:tab w:val="left" w:pos="3402"/>
              </w:tabs>
              <w:spacing w:line="360" w:lineRule="auto"/>
              <w:jc w:val="center"/>
              <w:rPr>
                <w:rFonts w:ascii="Times New Roman" w:hAnsi="Times New Roman" w:cs="Times New Roman"/>
              </w:rPr>
            </w:pPr>
          </w:p>
        </w:tc>
      </w:tr>
    </w:tbl>
    <w:p w:rsidR="00D5327E" w:rsidRDefault="00D5327E" w:rsidP="00E3669A">
      <w:pPr>
        <w:pStyle w:val="a3"/>
        <w:tabs>
          <w:tab w:val="left" w:pos="3402"/>
        </w:tabs>
        <w:spacing w:line="360" w:lineRule="auto"/>
        <w:rPr>
          <w:rFonts w:ascii="Times New Roman" w:hAnsi="Times New Roman" w:cs="Times New Roman" w:hint="eastAsia"/>
        </w:rPr>
      </w:pP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左括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1" type="#_x0000_t75" style="width:2.55pt;height:7.7pt">
            <v:imagedata r:id="rId18" r:href="rId33"/>
          </v:shape>
        </w:pict>
      </w:r>
      <w:r>
        <w:rPr>
          <w:rFonts w:ascii="Times New Roman" w:hAnsi="Times New Roman" w:cs="Times New Roman"/>
        </w:rPr>
        <w:fldChar w:fldCharType="end"/>
      </w:r>
      <w:r w:rsidRPr="00CE6438">
        <w:rPr>
          <w:rFonts w:ascii="Times New Roman" w:eastAsia="黑体" w:hAnsi="Times New Roman" w:cs="Times New Roman"/>
        </w:rPr>
        <w:t>例</w:t>
      </w:r>
      <w:r w:rsidRPr="00CE6438">
        <w:rPr>
          <w:rFonts w:ascii="Times New Roman" w:eastAsia="黑体" w:hAnsi="Times New Roman" w:cs="Times New Roman"/>
        </w:rPr>
        <w:t>4</w:t>
      </w: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右括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2" type="#_x0000_t75" style="width:2.15pt;height:7.7pt">
            <v:imagedata r:id="rId20" r:href="rId34"/>
          </v:shape>
        </w:pict>
      </w:r>
      <w:r>
        <w:rPr>
          <w:rFonts w:ascii="Times New Roman" w:hAnsi="Times New Roman" w:cs="Times New Roman"/>
        </w:rPr>
        <w:fldChar w:fldCharType="end"/>
      </w:r>
      <w:r>
        <w:rPr>
          <w:rFonts w:ascii="Times New Roman" w:hAnsi="Times New Roman" w:cs="Times New Roman"/>
        </w:rPr>
        <w:t xml:space="preserve">　</w:t>
      </w:r>
      <w:r w:rsidRPr="00CE6438">
        <w:rPr>
          <w:rFonts w:ascii="Times New Roman" w:hAnsi="Times New Roman" w:cs="Times New Roman"/>
        </w:rPr>
        <w:t>关于分子间相互作用力与分子间势能</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rPr>
        <w:t>10</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距离范围内</w:t>
      </w:r>
      <w:r>
        <w:rPr>
          <w:rFonts w:ascii="Times New Roman" w:hAnsi="Times New Roman" w:cs="Times New Roman"/>
        </w:rPr>
        <w:t>，</w:t>
      </w:r>
      <w:r w:rsidRPr="00CE6438">
        <w:rPr>
          <w:rFonts w:ascii="Times New Roman" w:hAnsi="Times New Roman" w:cs="Times New Roman"/>
        </w:rPr>
        <w:t>分子间总存在着相互作用的引力</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分子间作用力为零时</w:t>
      </w:r>
      <w:r>
        <w:rPr>
          <w:rFonts w:ascii="Times New Roman" w:hAnsi="Times New Roman" w:cs="Times New Roman"/>
        </w:rPr>
        <w:t>，</w:t>
      </w:r>
      <w:r w:rsidRPr="00CE6438">
        <w:rPr>
          <w:rFonts w:ascii="Times New Roman" w:hAnsi="Times New Roman" w:cs="Times New Roman"/>
        </w:rPr>
        <w:t>分子间的势能一定是零</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当分子间作用力表现为引力时</w:t>
      </w:r>
      <w:r>
        <w:rPr>
          <w:rFonts w:ascii="Times New Roman" w:hAnsi="Times New Roman" w:cs="Times New Roman"/>
        </w:rPr>
        <w:t>，</w:t>
      </w:r>
      <w:r w:rsidRPr="00CE6438">
        <w:rPr>
          <w:rFonts w:ascii="Times New Roman" w:hAnsi="Times New Roman" w:cs="Times New Roman"/>
        </w:rPr>
        <w:t>分子间的距离越大</w:t>
      </w:r>
      <w:r>
        <w:rPr>
          <w:rFonts w:ascii="Times New Roman" w:hAnsi="Times New Roman" w:cs="Times New Roman"/>
        </w:rPr>
        <w:t>，</w:t>
      </w:r>
      <w:r w:rsidRPr="00CE6438">
        <w:rPr>
          <w:rFonts w:ascii="Times New Roman" w:hAnsi="Times New Roman" w:cs="Times New Roman"/>
        </w:rPr>
        <w:t>分子势能越小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分子间距离越大</w:t>
      </w:r>
      <w:r>
        <w:rPr>
          <w:rFonts w:ascii="Times New Roman" w:hAnsi="Times New Roman" w:cs="Times New Roman"/>
        </w:rPr>
        <w:t>，</w:t>
      </w:r>
      <w:r w:rsidRPr="00CE6438">
        <w:rPr>
          <w:rFonts w:ascii="Times New Roman" w:hAnsi="Times New Roman" w:cs="Times New Roman"/>
        </w:rPr>
        <w:t>分子间的斥力越小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两个分子间的距离变大的过程中</w:t>
      </w:r>
      <w:r>
        <w:rPr>
          <w:rFonts w:ascii="Times New Roman" w:hAnsi="Times New Roman" w:cs="Times New Roman"/>
        </w:rPr>
        <w:t>，</w:t>
      </w:r>
      <w:r w:rsidRPr="00CE6438">
        <w:rPr>
          <w:rFonts w:ascii="Times New Roman" w:hAnsi="Times New Roman" w:cs="Times New Roman"/>
        </w:rPr>
        <w:t>分子间引力变化总是比斥力变化慢</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ADE</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在</w:t>
      </w:r>
      <w:r w:rsidRPr="00D5327E">
        <w:rPr>
          <w:rFonts w:ascii="Times New Roman" w:eastAsia="楷体" w:hAnsi="Times New Roman" w:cs="Times New Roman"/>
        </w:rPr>
        <w:t>10</w:t>
      </w:r>
      <w:r w:rsidRPr="00D5327E">
        <w:rPr>
          <w:rFonts w:ascii="Times New Roman" w:eastAsia="楷体" w:hAnsi="Times New Roman" w:cs="Times New Roman"/>
          <w:i/>
        </w:rPr>
        <w:t>r</w:t>
      </w:r>
      <w:r w:rsidRPr="00D5327E">
        <w:rPr>
          <w:rFonts w:ascii="Times New Roman" w:eastAsia="楷体" w:hAnsi="Times New Roman" w:cs="Times New Roman"/>
          <w:vertAlign w:val="subscript"/>
        </w:rPr>
        <w:t>0</w:t>
      </w:r>
      <w:r w:rsidRPr="00D5327E">
        <w:rPr>
          <w:rFonts w:ascii="Times New Roman" w:eastAsia="楷体" w:hAnsi="Times New Roman" w:cs="Times New Roman"/>
        </w:rPr>
        <w:t>距离范围内，分子间总存在着相互作用的引力和斥力，选项</w:t>
      </w:r>
      <w:r w:rsidRPr="00D5327E">
        <w:rPr>
          <w:rFonts w:ascii="Times New Roman" w:eastAsia="楷体" w:hAnsi="Times New Roman" w:cs="Times New Roman"/>
        </w:rPr>
        <w:t>A</w:t>
      </w:r>
      <w:r w:rsidRPr="00D5327E">
        <w:rPr>
          <w:rFonts w:ascii="Times New Roman" w:eastAsia="楷体" w:hAnsi="Times New Roman" w:cs="Times New Roman"/>
        </w:rPr>
        <w:t>正确；分子间作用力为零时，分子间的势能最小，但不是零，选项</w:t>
      </w:r>
      <w:r w:rsidRPr="00D5327E">
        <w:rPr>
          <w:rFonts w:ascii="Times New Roman" w:eastAsia="楷体" w:hAnsi="Times New Roman" w:cs="Times New Roman"/>
        </w:rPr>
        <w:t>B</w:t>
      </w:r>
      <w:r w:rsidRPr="00D5327E">
        <w:rPr>
          <w:rFonts w:ascii="Times New Roman" w:eastAsia="楷体" w:hAnsi="Times New Roman" w:cs="Times New Roman"/>
        </w:rPr>
        <w:t>错误；当分子间作用力表现为引力时，随分子间的距离增大，克服分子力做功，</w:t>
      </w:r>
      <w:proofErr w:type="gramStart"/>
      <w:r w:rsidRPr="00D5327E">
        <w:rPr>
          <w:rFonts w:ascii="Times New Roman" w:eastAsia="楷体" w:hAnsi="Times New Roman" w:cs="Times New Roman"/>
        </w:rPr>
        <w:t>故分子</w:t>
      </w:r>
      <w:proofErr w:type="gramEnd"/>
      <w:r w:rsidRPr="00D5327E">
        <w:rPr>
          <w:rFonts w:ascii="Times New Roman" w:eastAsia="楷体" w:hAnsi="Times New Roman" w:cs="Times New Roman"/>
        </w:rPr>
        <w:t>势能增大，选项</w:t>
      </w:r>
      <w:r w:rsidRPr="00D5327E">
        <w:rPr>
          <w:rFonts w:ascii="Times New Roman" w:eastAsia="楷体" w:hAnsi="Times New Roman" w:cs="Times New Roman"/>
        </w:rPr>
        <w:t>C</w:t>
      </w:r>
      <w:r w:rsidRPr="00D5327E">
        <w:rPr>
          <w:rFonts w:ascii="Times New Roman" w:eastAsia="楷体" w:hAnsi="Times New Roman" w:cs="Times New Roman"/>
        </w:rPr>
        <w:t>错误；分子间距离越大，分子间的引力和斥力都是越小的，选项</w:t>
      </w:r>
      <w:r w:rsidRPr="00D5327E">
        <w:rPr>
          <w:rFonts w:ascii="Times New Roman" w:eastAsia="楷体" w:hAnsi="Times New Roman" w:cs="Times New Roman"/>
        </w:rPr>
        <w:t>D</w:t>
      </w:r>
      <w:r w:rsidRPr="00D5327E">
        <w:rPr>
          <w:rFonts w:ascii="Times New Roman" w:eastAsia="楷体" w:hAnsi="Times New Roman" w:cs="Times New Roman"/>
        </w:rPr>
        <w:t>正确；两个分子间的距离变大的过程中，分子间引力变化总是比斥力变化慢，选项</w:t>
      </w:r>
      <w:r w:rsidRPr="00D5327E">
        <w:rPr>
          <w:rFonts w:ascii="Times New Roman" w:eastAsia="楷体" w:hAnsi="Times New Roman" w:cs="Times New Roman"/>
        </w:rPr>
        <w:t>E</w:t>
      </w:r>
      <w:r w:rsidRPr="00D5327E">
        <w:rPr>
          <w:rFonts w:ascii="Times New Roman" w:eastAsia="楷体" w:hAnsi="Times New Roman" w:cs="Times New Roman"/>
        </w:rPr>
        <w:t>正确；故选</w:t>
      </w:r>
      <w:r w:rsidRPr="00D5327E">
        <w:rPr>
          <w:rFonts w:ascii="Times New Roman" w:eastAsia="楷体" w:hAnsi="Times New Roman" w:cs="Times New Roman"/>
        </w:rPr>
        <w:t>A</w:t>
      </w:r>
      <w:r w:rsidRPr="00D5327E">
        <w:rPr>
          <w:rFonts w:ascii="Times New Roman" w:eastAsia="楷体" w:hAnsi="Times New Roman" w:cs="Times New Roman"/>
        </w:rPr>
        <w:t>、</w:t>
      </w:r>
      <w:r w:rsidRPr="00D5327E">
        <w:rPr>
          <w:rFonts w:ascii="Times New Roman" w:eastAsia="楷体" w:hAnsi="Times New Roman" w:cs="Times New Roman"/>
        </w:rPr>
        <w:t>D</w:t>
      </w:r>
      <w:r w:rsidRPr="00D5327E">
        <w:rPr>
          <w:rFonts w:ascii="Times New Roman" w:eastAsia="楷体" w:hAnsi="Times New Roman" w:cs="Times New Roman"/>
        </w:rPr>
        <w:t>、</w:t>
      </w:r>
      <w:r w:rsidRPr="00D5327E">
        <w:rPr>
          <w:rFonts w:ascii="Times New Roman" w:eastAsia="楷体" w:hAnsi="Times New Roman" w:cs="Times New Roman"/>
        </w:rPr>
        <w:t>E.</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左括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3" type="#_x0000_t75" style="width:2.55pt;height:7.7pt">
            <v:imagedata r:id="rId18" r:href="rId35"/>
          </v:shape>
        </w:pict>
      </w:r>
      <w:r>
        <w:rPr>
          <w:rFonts w:ascii="Times New Roman" w:hAnsi="Times New Roman" w:cs="Times New Roman"/>
        </w:rPr>
        <w:fldChar w:fldCharType="end"/>
      </w:r>
      <w:r w:rsidRPr="00CE6438">
        <w:rPr>
          <w:rFonts w:ascii="Times New Roman" w:eastAsia="黑体" w:hAnsi="Times New Roman" w:cs="Times New Roman"/>
        </w:rPr>
        <w:t>例</w:t>
      </w:r>
      <w:r w:rsidRPr="00CE6438">
        <w:rPr>
          <w:rFonts w:ascii="Times New Roman" w:eastAsia="黑体" w:hAnsi="Times New Roman" w:cs="Times New Roman"/>
        </w:rPr>
        <w:t>5</w:t>
      </w: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右括</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4" type="#_x0000_t75" style="width:2.15pt;height:7.7pt">
            <v:imagedata r:id="rId20" r:href="rId36"/>
          </v:shape>
        </w:pict>
      </w:r>
      <w:r>
        <w:rPr>
          <w:rFonts w:ascii="Times New Roman" w:hAnsi="Times New Roman" w:cs="Times New Roman"/>
        </w:rPr>
        <w:fldChar w:fldCharType="end"/>
      </w:r>
      <w:r>
        <w:rPr>
          <w:rFonts w:ascii="Times New Roman" w:hAnsi="Times New Roman" w:cs="Times New Roman"/>
        </w:rPr>
        <w:t xml:space="preserve">　</w:t>
      </w:r>
      <w:r w:rsidRPr="00CE6438">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温度低的物体内能一定小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温度低的物体分子运动的平均速率小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温度升高</w:t>
      </w:r>
      <w:r>
        <w:rPr>
          <w:rFonts w:ascii="Times New Roman" w:hAnsi="Times New Roman" w:cs="Times New Roman"/>
        </w:rPr>
        <w:t>，</w:t>
      </w:r>
      <w:r w:rsidRPr="00CE6438">
        <w:rPr>
          <w:rFonts w:ascii="Times New Roman" w:hAnsi="Times New Roman" w:cs="Times New Roman"/>
        </w:rPr>
        <w:t>分子热运动的平均动能一定增大</w:t>
      </w:r>
      <w:r>
        <w:rPr>
          <w:rFonts w:ascii="Times New Roman" w:hAnsi="Times New Roman" w:cs="Times New Roman"/>
        </w:rPr>
        <w:t>，</w:t>
      </w:r>
      <w:r w:rsidRPr="00CE6438">
        <w:rPr>
          <w:rFonts w:ascii="Times New Roman" w:hAnsi="Times New Roman" w:cs="Times New Roman"/>
        </w:rPr>
        <w:t>但并非所有分子的速率都增大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外界对物体做功时</w:t>
      </w:r>
      <w:r>
        <w:rPr>
          <w:rFonts w:ascii="Times New Roman" w:hAnsi="Times New Roman" w:cs="Times New Roman"/>
        </w:rPr>
        <w:t>，</w:t>
      </w:r>
      <w:r w:rsidRPr="00CE6438">
        <w:rPr>
          <w:rFonts w:ascii="Times New Roman" w:hAnsi="Times New Roman" w:cs="Times New Roman"/>
        </w:rPr>
        <w:t>物体的内能不一定增加</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CD</w:t>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D5327E">
        <w:rPr>
          <w:rFonts w:ascii="Times New Roman" w:eastAsia="楷体" w:hAnsi="Times New Roman" w:cs="Times New Roman"/>
        </w:rPr>
        <w:t>因为内能的大小与物体的温度、质量和体积都有关，温度低的物体内能不一定小，故</w:t>
      </w:r>
      <w:r w:rsidRPr="00D5327E">
        <w:rPr>
          <w:rFonts w:ascii="Times New Roman" w:eastAsia="楷体" w:hAnsi="Times New Roman" w:cs="Times New Roman"/>
        </w:rPr>
        <w:t>A</w:t>
      </w:r>
      <w:r w:rsidRPr="00D5327E">
        <w:rPr>
          <w:rFonts w:ascii="Times New Roman" w:eastAsia="楷体" w:hAnsi="Times New Roman" w:cs="Times New Roman"/>
        </w:rPr>
        <w:t>错误；温度是分子平均动能的标志，温度低的物体分子运动的平均动能一定小，但温度低的物体内分子运动的平均速率不一定比温度高的物体内分子运动的平均速率小，这是因为温度低的物体分子可能质量较小，其平均速率反而更大，故</w:t>
      </w:r>
      <w:r w:rsidRPr="00D5327E">
        <w:rPr>
          <w:rFonts w:ascii="Times New Roman" w:eastAsia="楷体" w:hAnsi="Times New Roman" w:cs="Times New Roman"/>
        </w:rPr>
        <w:t>B</w:t>
      </w:r>
      <w:r w:rsidRPr="00D5327E">
        <w:rPr>
          <w:rFonts w:ascii="Times New Roman" w:eastAsia="楷体" w:hAnsi="Times New Roman" w:cs="Times New Roman"/>
        </w:rPr>
        <w:t>错误；温度越高，分子热运动的平均动能越大，分子的平均速率增大，这是统计规律，具体到少数个别分子，其速率的变化不确定，因此仍可能有分子的运动速率是非常小的，故</w:t>
      </w:r>
      <w:r w:rsidRPr="00D5327E">
        <w:rPr>
          <w:rFonts w:ascii="Times New Roman" w:eastAsia="楷体" w:hAnsi="Times New Roman" w:cs="Times New Roman"/>
        </w:rPr>
        <w:t>C</w:t>
      </w:r>
      <w:r w:rsidRPr="00D5327E">
        <w:rPr>
          <w:rFonts w:ascii="Times New Roman" w:eastAsia="楷体" w:hAnsi="Times New Roman" w:cs="Times New Roman"/>
        </w:rPr>
        <w:t>正确；外界对物体做功时，若同时散热，物体的内能不一定增加，故</w:t>
      </w:r>
      <w:r w:rsidRPr="00D5327E">
        <w:rPr>
          <w:rFonts w:ascii="Times New Roman" w:eastAsia="楷体" w:hAnsi="Times New Roman" w:cs="Times New Roman"/>
        </w:rPr>
        <w:t>D</w:t>
      </w:r>
      <w:r w:rsidRPr="00D5327E">
        <w:rPr>
          <w:rFonts w:ascii="Times New Roman" w:eastAsia="楷体" w:hAnsi="Times New Roman" w:cs="Times New Roman"/>
        </w:rPr>
        <w:t>正确．</w:t>
      </w:r>
    </w:p>
    <w:p w:rsidR="00CE6438" w:rsidRDefault="00CE6438" w:rsidP="00D5327E">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方法感悟</w:instrText>
      </w:r>
      <w:r w:rsidR="00C80DC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5" type="#_x0000_t75" style="width:238.3pt;height:22.7pt">
            <v:imagedata r:id="rId37" r:href="rId38"/>
          </v:shape>
        </w:pict>
      </w:r>
      <w:r>
        <w:rPr>
          <w:rFonts w:ascii="Times New Roman" w:hAnsi="Times New Roman" w:cs="Times New Roman"/>
        </w:rPr>
        <w:fldChar w:fldCharType="end"/>
      </w:r>
    </w:p>
    <w:p w:rsidR="00CE6438" w:rsidRDefault="00CE6438" w:rsidP="00E3669A">
      <w:pPr>
        <w:pStyle w:val="a3"/>
        <w:tabs>
          <w:tab w:val="left" w:pos="3402"/>
        </w:tabs>
        <w:spacing w:line="360" w:lineRule="auto"/>
        <w:jc w:val="center"/>
        <w:rPr>
          <w:rFonts w:ascii="Times New Roman" w:hAnsi="Times New Roman" w:cs="Times New Roman"/>
        </w:rPr>
      </w:pPr>
      <w:r w:rsidRPr="00CE6438">
        <w:rPr>
          <w:rFonts w:ascii="Times New Roman" w:eastAsia="黑体" w:hAnsi="Times New Roman" w:cs="Times New Roman"/>
        </w:rPr>
        <w:t>判断分子动能变化的两种方法</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1</w:t>
      </w:r>
      <w:r>
        <w:rPr>
          <w:rFonts w:ascii="Times New Roman" w:hAnsi="Times New Roman" w:cs="Times New Roman"/>
        </w:rPr>
        <w:t>．</w:t>
      </w:r>
      <w:r w:rsidRPr="00CE6438">
        <w:rPr>
          <w:rFonts w:ascii="Times New Roman" w:eastAsia="黑体" w:hAnsi="Times New Roman" w:cs="Times New Roman"/>
        </w:rPr>
        <w:t>利用分子力做功判断</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仅</w:t>
      </w:r>
      <w:proofErr w:type="gramStart"/>
      <w:r w:rsidRPr="00CE6438">
        <w:rPr>
          <w:rFonts w:ascii="Times New Roman" w:hAnsi="Times New Roman" w:cs="Times New Roman"/>
        </w:rPr>
        <w:t>受分子</w:t>
      </w:r>
      <w:proofErr w:type="gramEnd"/>
      <w:r w:rsidRPr="00CE6438">
        <w:rPr>
          <w:rFonts w:ascii="Times New Roman" w:hAnsi="Times New Roman" w:cs="Times New Roman"/>
        </w:rPr>
        <w:t>力作用时</w:t>
      </w:r>
      <w:r>
        <w:rPr>
          <w:rFonts w:ascii="Times New Roman" w:hAnsi="Times New Roman" w:cs="Times New Roman"/>
        </w:rPr>
        <w:t>，</w:t>
      </w:r>
      <w:r w:rsidRPr="00CE6438">
        <w:rPr>
          <w:rFonts w:ascii="Times New Roman" w:hAnsi="Times New Roman" w:cs="Times New Roman"/>
        </w:rPr>
        <w:t>分子力做正功</w:t>
      </w:r>
      <w:r>
        <w:rPr>
          <w:rFonts w:ascii="Times New Roman" w:hAnsi="Times New Roman" w:cs="Times New Roman"/>
        </w:rPr>
        <w:t>，</w:t>
      </w:r>
      <w:r w:rsidRPr="00CE6438">
        <w:rPr>
          <w:rFonts w:ascii="Times New Roman" w:hAnsi="Times New Roman" w:cs="Times New Roman"/>
        </w:rPr>
        <w:t>分子势能减小</w:t>
      </w:r>
      <w:r>
        <w:rPr>
          <w:rFonts w:ascii="Times New Roman" w:hAnsi="Times New Roman" w:cs="Times New Roman"/>
        </w:rPr>
        <w:t>，</w:t>
      </w:r>
      <w:r w:rsidRPr="00CE6438">
        <w:rPr>
          <w:rFonts w:ascii="Times New Roman" w:hAnsi="Times New Roman" w:cs="Times New Roman"/>
        </w:rPr>
        <w:t>分子动能增加</w:t>
      </w:r>
      <w:r>
        <w:rPr>
          <w:rFonts w:ascii="Times New Roman" w:hAnsi="Times New Roman" w:cs="Times New Roman"/>
        </w:rPr>
        <w:t>；</w:t>
      </w:r>
      <w:r w:rsidRPr="00CE6438">
        <w:rPr>
          <w:rFonts w:ascii="Times New Roman" w:hAnsi="Times New Roman" w:cs="Times New Roman"/>
        </w:rPr>
        <w:t>分子力做负功</w:t>
      </w:r>
      <w:r>
        <w:rPr>
          <w:rFonts w:ascii="Times New Roman" w:hAnsi="Times New Roman" w:cs="Times New Roman"/>
        </w:rPr>
        <w:t>，</w:t>
      </w:r>
      <w:r w:rsidRPr="00CE6438">
        <w:rPr>
          <w:rFonts w:ascii="Times New Roman" w:hAnsi="Times New Roman" w:cs="Times New Roman"/>
        </w:rPr>
        <w:t>分子势能增加</w:t>
      </w:r>
      <w:r>
        <w:rPr>
          <w:rFonts w:ascii="Times New Roman" w:hAnsi="Times New Roman" w:cs="Times New Roman"/>
        </w:rPr>
        <w:t>，</w:t>
      </w:r>
      <w:r w:rsidRPr="00CE6438">
        <w:rPr>
          <w:rFonts w:ascii="Times New Roman" w:hAnsi="Times New Roman" w:cs="Times New Roman"/>
        </w:rPr>
        <w:t>分子动能减小</w:t>
      </w:r>
      <w:r>
        <w:rPr>
          <w:rFonts w:ascii="Times New Roman" w:hAnsi="Times New Roman" w:cs="Times New Roman"/>
        </w:rPr>
        <w:t>．</w:t>
      </w: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 xml:space="preserve">word\\11-3.TIF" \* MERGEFORMAT </w:instrText>
      </w:r>
      <w:r>
        <w:rPr>
          <w:rFonts w:ascii="Times New Roman" w:hAnsi="Times New Roman" w:cs="Times New Roman"/>
        </w:rPr>
        <w:fldChar w:fldCharType="separate"/>
      </w:r>
      <w:r w:rsidRPr="00CE6438">
        <w:rPr>
          <w:rFonts w:ascii="Times New Roman" w:hAnsi="Times New Roman" w:cs="Times New Roman"/>
        </w:rPr>
        <w:pict>
          <v:shape id="_x0000_i1046" type="#_x0000_t75" style="width:85.3pt;height:72.45pt">
            <v:imagedata r:id="rId39" r:href="rId40"/>
          </v:shape>
        </w:pict>
      </w:r>
      <w:r>
        <w:rPr>
          <w:rFonts w:ascii="Times New Roman" w:hAnsi="Times New Roman" w:cs="Times New Roman"/>
        </w:rPr>
        <w:fldChar w:fldCharType="end"/>
      </w:r>
    </w:p>
    <w:p w:rsidR="00CE6438" w:rsidRDefault="00CE6438" w:rsidP="00E3669A">
      <w:pPr>
        <w:pStyle w:val="a3"/>
        <w:tabs>
          <w:tab w:val="left" w:pos="3402"/>
        </w:tabs>
        <w:spacing w:line="360" w:lineRule="auto"/>
        <w:jc w:val="center"/>
        <w:rPr>
          <w:rFonts w:ascii="Times New Roman" w:hAnsi="Times New Roman" w:cs="Times New Roman"/>
        </w:rPr>
      </w:pPr>
      <w:r w:rsidRPr="00CE6438">
        <w:rPr>
          <w:rFonts w:ascii="Times New Roman" w:hAnsi="Times New Roman" w:cs="Times New Roman"/>
        </w:rPr>
        <w:t>图</w:t>
      </w:r>
      <w:r w:rsidRPr="00CE6438">
        <w:rPr>
          <w:rFonts w:ascii="Times New Roman" w:hAnsi="Times New Roman" w:cs="Times New Roman"/>
        </w:rPr>
        <w:t>4</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2</w:t>
      </w:r>
      <w:r>
        <w:rPr>
          <w:rFonts w:ascii="Times New Roman" w:hAnsi="Times New Roman" w:cs="Times New Roman"/>
        </w:rPr>
        <w:t>．</w:t>
      </w:r>
      <w:r w:rsidRPr="00CE6438">
        <w:rPr>
          <w:rFonts w:ascii="Times New Roman" w:eastAsia="黑体" w:hAnsi="Times New Roman" w:cs="Times New Roman"/>
        </w:rPr>
        <w:t>利用分子势能</w:t>
      </w:r>
      <w:proofErr w:type="spellStart"/>
      <w:r w:rsidRPr="00CE6438">
        <w:rPr>
          <w:rFonts w:ascii="Times New Roman" w:eastAsia="黑体" w:hAnsi="Times New Roman" w:cs="Times New Roman"/>
          <w:i/>
        </w:rPr>
        <w:t>E</w:t>
      </w:r>
      <w:r w:rsidRPr="00CE6438">
        <w:rPr>
          <w:rFonts w:ascii="Times New Roman" w:eastAsia="黑体" w:hAnsi="Times New Roman" w:cs="Times New Roman"/>
          <w:vertAlign w:val="subscript"/>
        </w:rPr>
        <w:t>p</w:t>
      </w:r>
      <w:proofErr w:type="spellEnd"/>
      <w:r w:rsidRPr="00CE6438">
        <w:rPr>
          <w:rFonts w:ascii="Times New Roman" w:eastAsia="黑体" w:hAnsi="Times New Roman" w:cs="Times New Roman"/>
        </w:rPr>
        <w:t>与分子间距离</w:t>
      </w:r>
      <w:r w:rsidRPr="00CE6438">
        <w:rPr>
          <w:rFonts w:ascii="Times New Roman" w:eastAsia="黑体" w:hAnsi="Times New Roman" w:cs="Times New Roman"/>
          <w:i/>
        </w:rPr>
        <w:t>r</w:t>
      </w:r>
      <w:r w:rsidRPr="00CE6438">
        <w:rPr>
          <w:rFonts w:ascii="Times New Roman" w:eastAsia="黑体" w:hAnsi="Times New Roman" w:cs="Times New Roman"/>
        </w:rPr>
        <w:t>的关系图线判断</w:t>
      </w:r>
    </w:p>
    <w:p w:rsidR="00CE6438" w:rsidRDefault="00CE6438" w:rsidP="00D5327E">
      <w:pPr>
        <w:pStyle w:val="a3"/>
        <w:tabs>
          <w:tab w:val="left" w:pos="3402"/>
        </w:tabs>
        <w:spacing w:line="360" w:lineRule="auto"/>
        <w:rPr>
          <w:rFonts w:ascii="Times New Roman" w:hAnsi="Times New Roman" w:cs="Times New Roman"/>
        </w:rPr>
      </w:pPr>
      <w:r w:rsidRPr="00CE6438">
        <w:rPr>
          <w:rFonts w:ascii="Times New Roman" w:hAnsi="Times New Roman" w:cs="Times New Roman"/>
        </w:rPr>
        <w:t>如图</w:t>
      </w:r>
      <w:r w:rsidRPr="00CE6438">
        <w:rPr>
          <w:rFonts w:ascii="Times New Roman" w:hAnsi="Times New Roman" w:cs="Times New Roman"/>
        </w:rPr>
        <w:t>4</w:t>
      </w:r>
      <w:r w:rsidRPr="00CE6438">
        <w:rPr>
          <w:rFonts w:ascii="Times New Roman" w:hAnsi="Times New Roman" w:cs="Times New Roman"/>
        </w:rPr>
        <w:t>所示</w:t>
      </w:r>
      <w:r>
        <w:rPr>
          <w:rFonts w:ascii="Times New Roman" w:hAnsi="Times New Roman" w:cs="Times New Roman"/>
        </w:rPr>
        <w:t>，</w:t>
      </w:r>
      <w:r w:rsidRPr="00CE6438">
        <w:rPr>
          <w:rFonts w:ascii="Times New Roman" w:hAnsi="Times New Roman" w:cs="Times New Roman"/>
        </w:rPr>
        <w:t>仅</w:t>
      </w:r>
      <w:proofErr w:type="gramStart"/>
      <w:r w:rsidRPr="00CE6438">
        <w:rPr>
          <w:rFonts w:ascii="Times New Roman" w:hAnsi="Times New Roman" w:cs="Times New Roman"/>
        </w:rPr>
        <w:t>受分子</w:t>
      </w:r>
      <w:proofErr w:type="gramEnd"/>
      <w:r w:rsidRPr="00CE6438">
        <w:rPr>
          <w:rFonts w:ascii="Times New Roman" w:hAnsi="Times New Roman" w:cs="Times New Roman"/>
        </w:rPr>
        <w:t>力作用时</w:t>
      </w:r>
      <w:r>
        <w:rPr>
          <w:rFonts w:ascii="Times New Roman" w:hAnsi="Times New Roman" w:cs="Times New Roman"/>
        </w:rPr>
        <w:t>，</w:t>
      </w:r>
      <w:r w:rsidRPr="00CE6438">
        <w:rPr>
          <w:rFonts w:ascii="Times New Roman" w:hAnsi="Times New Roman" w:cs="Times New Roman"/>
        </w:rPr>
        <w:t>分子动能和势能之和不变</w:t>
      </w:r>
      <w:r>
        <w:rPr>
          <w:rFonts w:ascii="Times New Roman" w:hAnsi="Times New Roman" w:cs="Times New Roman"/>
        </w:rPr>
        <w:t>，</w:t>
      </w:r>
      <w:r w:rsidRPr="00CE6438">
        <w:rPr>
          <w:rFonts w:ascii="Times New Roman" w:hAnsi="Times New Roman" w:cs="Times New Roman"/>
        </w:rPr>
        <w:t>根据</w:t>
      </w:r>
      <w:proofErr w:type="spellStart"/>
      <w:r w:rsidRPr="00CE6438">
        <w:rPr>
          <w:rFonts w:ascii="Times New Roman" w:hAnsi="Times New Roman" w:cs="Times New Roman"/>
          <w:i/>
        </w:rPr>
        <w:t>E</w:t>
      </w:r>
      <w:r w:rsidRPr="00CE6438">
        <w:rPr>
          <w:rFonts w:ascii="Times New Roman" w:hAnsi="Times New Roman" w:cs="Times New Roman"/>
          <w:vertAlign w:val="subscript"/>
        </w:rPr>
        <w:t>p</w:t>
      </w:r>
      <w:proofErr w:type="spellEnd"/>
      <w:r w:rsidRPr="00CE6438">
        <w:rPr>
          <w:rFonts w:ascii="Times New Roman" w:hAnsi="Times New Roman" w:cs="Times New Roman"/>
        </w:rPr>
        <w:t>变化可判知</w:t>
      </w:r>
      <w:proofErr w:type="spellStart"/>
      <w:r w:rsidRPr="00CE6438">
        <w:rPr>
          <w:rFonts w:ascii="Times New Roman" w:hAnsi="Times New Roman" w:cs="Times New Roman"/>
          <w:i/>
        </w:rPr>
        <w:t>E</w:t>
      </w:r>
      <w:r w:rsidRPr="00CE6438">
        <w:rPr>
          <w:rFonts w:ascii="Times New Roman" w:hAnsi="Times New Roman" w:cs="Times New Roman"/>
          <w:vertAlign w:val="subscript"/>
        </w:rPr>
        <w:t>k</w:t>
      </w:r>
      <w:proofErr w:type="spellEnd"/>
      <w:r w:rsidRPr="00CE6438">
        <w:rPr>
          <w:rFonts w:ascii="Times New Roman" w:hAnsi="Times New Roman" w:cs="Times New Roman"/>
        </w:rPr>
        <w:t>变化</w:t>
      </w:r>
      <w:r>
        <w:rPr>
          <w:rFonts w:ascii="Times New Roman" w:hAnsi="Times New Roman" w:cs="Times New Roman"/>
        </w:rPr>
        <w:t>．</w:t>
      </w:r>
      <w:r w:rsidRPr="00CE6438">
        <w:rPr>
          <w:rFonts w:ascii="Times New Roman" w:hAnsi="Times New Roman" w:cs="Times New Roman"/>
        </w:rPr>
        <w:t>而</w:t>
      </w:r>
      <w:proofErr w:type="spellStart"/>
      <w:r w:rsidRPr="00CE6438">
        <w:rPr>
          <w:rFonts w:ascii="Times New Roman" w:hAnsi="Times New Roman" w:cs="Times New Roman"/>
          <w:i/>
        </w:rPr>
        <w:t>E</w:t>
      </w:r>
      <w:r w:rsidRPr="00CE6438">
        <w:rPr>
          <w:rFonts w:ascii="Times New Roman" w:hAnsi="Times New Roman" w:cs="Times New Roman"/>
          <w:vertAlign w:val="subscript"/>
        </w:rPr>
        <w:t>p</w:t>
      </w:r>
      <w:proofErr w:type="spellEnd"/>
      <w:r w:rsidRPr="00CE6438">
        <w:rPr>
          <w:rFonts w:ascii="Times New Roman" w:hAnsi="Times New Roman" w:cs="Times New Roman"/>
        </w:rPr>
        <w:t>变化根据图线判断</w:t>
      </w:r>
      <w:r>
        <w:rPr>
          <w:rFonts w:ascii="Times New Roman" w:hAnsi="Times New Roman" w:cs="Times New Roman"/>
        </w:rPr>
        <w:t>．</w:t>
      </w:r>
      <w:r w:rsidRPr="00CE6438">
        <w:rPr>
          <w:rFonts w:ascii="Times New Roman" w:hAnsi="Times New Roman" w:cs="Times New Roman"/>
        </w:rPr>
        <w:t>但要注意此图线和分子力与分子间距离的关系图线形状虽然相似</w:t>
      </w:r>
      <w:r>
        <w:rPr>
          <w:rFonts w:ascii="Times New Roman" w:hAnsi="Times New Roman" w:cs="Times New Roman"/>
        </w:rPr>
        <w:t>，</w:t>
      </w:r>
      <w:r w:rsidRPr="00CE6438">
        <w:rPr>
          <w:rFonts w:ascii="Times New Roman" w:hAnsi="Times New Roman" w:cs="Times New Roman"/>
        </w:rPr>
        <w:t>但意义不同</w:t>
      </w:r>
      <w:r>
        <w:rPr>
          <w:rFonts w:ascii="Times New Roman" w:hAnsi="Times New Roman" w:cs="Times New Roman"/>
        </w:rPr>
        <w:t>，</w:t>
      </w:r>
      <w:r w:rsidRPr="00CE6438">
        <w:rPr>
          <w:rFonts w:ascii="Times New Roman" w:hAnsi="Times New Roman" w:cs="Times New Roman"/>
        </w:rPr>
        <w:t>不要混淆</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题组阶梯突破</w:instrText>
      </w:r>
      <w:r w:rsidR="00C80DC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47" type="#_x0000_t75" style="width:1in;height:17.15pt">
            <v:imagedata r:id="rId22" r:href="rId41"/>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7</w:t>
      </w:r>
      <w:r>
        <w:rPr>
          <w:rFonts w:ascii="Times New Roman" w:hAnsi="Times New Roman" w:cs="Times New Roman"/>
        </w:rPr>
        <w:t>．</w:t>
      </w:r>
      <w:r w:rsidRPr="00CE6438">
        <w:rPr>
          <w:rFonts w:ascii="Times New Roman" w:hAnsi="Times New Roman" w:cs="Times New Roman"/>
        </w:rPr>
        <w:t>关于分子间的作用力</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分子之间的斥力和引力同时存在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分子之间的斥力和引力大小都随分子间距离的增大而减小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分子之间的距离减小时</w:t>
      </w:r>
      <w:r>
        <w:rPr>
          <w:rFonts w:ascii="Times New Roman" w:hAnsi="Times New Roman" w:cs="Times New Roman"/>
        </w:rPr>
        <w:t>，</w:t>
      </w:r>
      <w:r w:rsidRPr="00CE6438">
        <w:rPr>
          <w:rFonts w:ascii="Times New Roman" w:hAnsi="Times New Roman" w:cs="Times New Roman"/>
        </w:rPr>
        <w:t>分子力</w:t>
      </w:r>
      <w:proofErr w:type="gramStart"/>
      <w:r w:rsidRPr="00CE6438">
        <w:rPr>
          <w:rFonts w:ascii="Times New Roman" w:hAnsi="Times New Roman" w:cs="Times New Roman"/>
        </w:rPr>
        <w:t>一</w:t>
      </w:r>
      <w:proofErr w:type="gramEnd"/>
      <w:r w:rsidRPr="00CE6438">
        <w:rPr>
          <w:rFonts w:ascii="Times New Roman" w:hAnsi="Times New Roman" w:cs="Times New Roman"/>
        </w:rPr>
        <w:t>定做正功</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分子之间的距离增大时</w:t>
      </w:r>
      <w:r>
        <w:rPr>
          <w:rFonts w:ascii="Times New Roman" w:hAnsi="Times New Roman" w:cs="Times New Roman"/>
        </w:rPr>
        <w:t>，</w:t>
      </w:r>
      <w:r w:rsidRPr="00CE6438">
        <w:rPr>
          <w:rFonts w:ascii="Times New Roman" w:hAnsi="Times New Roman" w:cs="Times New Roman"/>
        </w:rPr>
        <w:t>分子势能一定减小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分子之间的距离增大时</w:t>
      </w:r>
      <w:r>
        <w:rPr>
          <w:rFonts w:ascii="Times New Roman" w:hAnsi="Times New Roman" w:cs="Times New Roman"/>
        </w:rPr>
        <w:t>，</w:t>
      </w:r>
      <w:r w:rsidRPr="00CE6438">
        <w:rPr>
          <w:rFonts w:ascii="Times New Roman" w:hAnsi="Times New Roman" w:cs="Times New Roman"/>
        </w:rPr>
        <w:t>可能存在分子势能相等的两个点</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ABE</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8.</w:t>
      </w:r>
      <w:r w:rsidRPr="00CE6438">
        <w:rPr>
          <w:rFonts w:ascii="Times New Roman" w:hAnsi="Times New Roman" w:cs="Times New Roman"/>
        </w:rPr>
        <w:t>两分子间的斥力和引力的合力</w:t>
      </w:r>
      <w:r w:rsidRPr="00CE6438">
        <w:rPr>
          <w:rFonts w:ascii="Times New Roman" w:hAnsi="Times New Roman" w:cs="Times New Roman"/>
          <w:i/>
        </w:rPr>
        <w:t>F</w:t>
      </w:r>
      <w:r w:rsidRPr="00CE6438">
        <w:rPr>
          <w:rFonts w:ascii="Times New Roman" w:hAnsi="Times New Roman" w:cs="Times New Roman"/>
        </w:rPr>
        <w:t>与分子间距离</w:t>
      </w:r>
      <w:r w:rsidRPr="00CE6438">
        <w:rPr>
          <w:rFonts w:ascii="Times New Roman" w:hAnsi="Times New Roman" w:cs="Times New Roman"/>
          <w:i/>
        </w:rPr>
        <w:t>r</w:t>
      </w:r>
      <w:r w:rsidRPr="00CE6438">
        <w:rPr>
          <w:rFonts w:ascii="Times New Roman" w:hAnsi="Times New Roman" w:cs="Times New Roman"/>
        </w:rPr>
        <w:t>的关系如图</w:t>
      </w:r>
      <w:r w:rsidRPr="00CE6438">
        <w:rPr>
          <w:rFonts w:ascii="Times New Roman" w:hAnsi="Times New Roman" w:cs="Times New Roman"/>
        </w:rPr>
        <w:t>5</w:t>
      </w:r>
      <w:r w:rsidRPr="00CE6438">
        <w:rPr>
          <w:rFonts w:ascii="Times New Roman" w:hAnsi="Times New Roman" w:cs="Times New Roman"/>
        </w:rPr>
        <w:t>中曲线所示</w:t>
      </w:r>
      <w:r>
        <w:rPr>
          <w:rFonts w:ascii="Times New Roman" w:hAnsi="Times New Roman" w:cs="Times New Roman"/>
        </w:rPr>
        <w:t>，</w:t>
      </w:r>
      <w:r w:rsidRPr="00CE6438">
        <w:rPr>
          <w:rFonts w:ascii="Times New Roman" w:hAnsi="Times New Roman" w:cs="Times New Roman"/>
        </w:rPr>
        <w:t>曲线与</w:t>
      </w:r>
      <w:r w:rsidRPr="00CE6438">
        <w:rPr>
          <w:rFonts w:ascii="Times New Roman" w:hAnsi="Times New Roman" w:cs="Times New Roman"/>
          <w:i/>
        </w:rPr>
        <w:t>r</w:t>
      </w:r>
      <w:r w:rsidRPr="00CE6438">
        <w:rPr>
          <w:rFonts w:ascii="Times New Roman" w:hAnsi="Times New Roman" w:cs="Times New Roman"/>
        </w:rPr>
        <w:t>轴交点的横坐标为</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w:t>
      </w:r>
      <w:r w:rsidRPr="00CE6438">
        <w:rPr>
          <w:rFonts w:ascii="Times New Roman" w:hAnsi="Times New Roman" w:cs="Times New Roman"/>
        </w:rPr>
        <w:t>相距很远的两分子在分子力作用下</w:t>
      </w:r>
      <w:r>
        <w:rPr>
          <w:rFonts w:ascii="Times New Roman" w:hAnsi="Times New Roman" w:cs="Times New Roman"/>
        </w:rPr>
        <w:t>，</w:t>
      </w:r>
      <w:r w:rsidRPr="00CE6438">
        <w:rPr>
          <w:rFonts w:ascii="Times New Roman" w:hAnsi="Times New Roman" w:cs="Times New Roman"/>
        </w:rPr>
        <w:t>由静止开始相互接近</w:t>
      </w:r>
      <w:r>
        <w:rPr>
          <w:rFonts w:ascii="Times New Roman" w:hAnsi="Times New Roman" w:cs="Times New Roman"/>
        </w:rPr>
        <w:t>．</w:t>
      </w:r>
      <w:r w:rsidRPr="00CE6438">
        <w:rPr>
          <w:rFonts w:ascii="Times New Roman" w:hAnsi="Times New Roman" w:cs="Times New Roman"/>
        </w:rPr>
        <w:t>若两分子相距无穷远</w:t>
      </w:r>
      <w:proofErr w:type="gramStart"/>
      <w:r w:rsidRPr="00CE6438">
        <w:rPr>
          <w:rFonts w:ascii="Times New Roman" w:hAnsi="Times New Roman" w:cs="Times New Roman"/>
        </w:rPr>
        <w:t>时分子</w:t>
      </w:r>
      <w:proofErr w:type="gramEnd"/>
      <w:r w:rsidRPr="00CE6438">
        <w:rPr>
          <w:rFonts w:ascii="Times New Roman" w:hAnsi="Times New Roman" w:cs="Times New Roman"/>
        </w:rPr>
        <w:t>势能为零</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327E" w:rsidRDefault="00D5327E" w:rsidP="00D5327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word\\11-4.TIF" \* MERGEFORMAT </w:instrText>
      </w:r>
      <w:r>
        <w:rPr>
          <w:rFonts w:ascii="Times New Roman" w:hAnsi="Times New Roman" w:cs="Times New Roman"/>
        </w:rPr>
        <w:fldChar w:fldCharType="separate"/>
      </w:r>
      <w:r w:rsidRPr="00CE6438">
        <w:rPr>
          <w:rFonts w:ascii="Times New Roman" w:hAnsi="Times New Roman" w:cs="Times New Roman"/>
        </w:rPr>
        <w:pict>
          <v:shape id="_x0000_i1052" type="#_x0000_t75" style="width:85.3pt;height:72.45pt">
            <v:imagedata r:id="rId42" r:href="rId43"/>
          </v:shape>
        </w:pict>
      </w:r>
      <w:r>
        <w:rPr>
          <w:rFonts w:ascii="Times New Roman" w:hAnsi="Times New Roman" w:cs="Times New Roman"/>
        </w:rPr>
        <w:fldChar w:fldCharType="end"/>
      </w:r>
    </w:p>
    <w:p w:rsidR="00D5327E" w:rsidRDefault="00D5327E" w:rsidP="00D5327E">
      <w:pPr>
        <w:pStyle w:val="a3"/>
        <w:tabs>
          <w:tab w:val="left" w:pos="3402"/>
        </w:tabs>
        <w:spacing w:line="360" w:lineRule="auto"/>
        <w:jc w:val="center"/>
        <w:rPr>
          <w:rFonts w:ascii="Times New Roman" w:hAnsi="Times New Roman" w:cs="Times New Roman" w:hint="eastAsia"/>
        </w:rPr>
      </w:pPr>
      <w:r w:rsidRPr="00CE6438">
        <w:rPr>
          <w:rFonts w:ascii="Times New Roman" w:hAnsi="Times New Roman" w:cs="Times New Roman"/>
        </w:rPr>
        <w:t>图</w:t>
      </w:r>
      <w:r w:rsidRPr="00CE6438">
        <w:rPr>
          <w:rFonts w:ascii="Times New Roman" w:hAnsi="Times New Roman" w:cs="Times New Roman"/>
        </w:rPr>
        <w:t>5</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阶段</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rPr>
        <w:t>做正功</w:t>
      </w:r>
      <w:r>
        <w:rPr>
          <w:rFonts w:ascii="Times New Roman" w:hAnsi="Times New Roman" w:cs="Times New Roman"/>
        </w:rPr>
        <w:t>，</w:t>
      </w:r>
      <w:r w:rsidRPr="00CE6438">
        <w:rPr>
          <w:rFonts w:ascii="Times New Roman" w:hAnsi="Times New Roman" w:cs="Times New Roman"/>
        </w:rPr>
        <w:t>分子动能增加</w:t>
      </w:r>
      <w:r>
        <w:rPr>
          <w:rFonts w:ascii="Times New Roman" w:hAnsi="Times New Roman" w:cs="Times New Roman"/>
        </w:rPr>
        <w:t>，</w:t>
      </w:r>
      <w:r w:rsidRPr="00CE6438">
        <w:rPr>
          <w:rFonts w:ascii="Times New Roman" w:hAnsi="Times New Roman" w:cs="Times New Roman"/>
        </w:rPr>
        <w:t>势能减小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阶段</w:t>
      </w:r>
      <w:r>
        <w:rPr>
          <w:rFonts w:ascii="Times New Roman" w:hAnsi="Times New Roman" w:cs="Times New Roman"/>
        </w:rPr>
        <w:t>，</w:t>
      </w:r>
      <w:r w:rsidRPr="00CE6438">
        <w:rPr>
          <w:rFonts w:ascii="Times New Roman" w:hAnsi="Times New Roman" w:cs="Times New Roman"/>
          <w:i/>
        </w:rPr>
        <w:t>F</w:t>
      </w:r>
      <w:r w:rsidRPr="00CE6438">
        <w:rPr>
          <w:rFonts w:ascii="Times New Roman" w:hAnsi="Times New Roman" w:cs="Times New Roman"/>
        </w:rPr>
        <w:t>做负功</w:t>
      </w:r>
      <w:r>
        <w:rPr>
          <w:rFonts w:ascii="Times New Roman" w:hAnsi="Times New Roman" w:cs="Times New Roman"/>
        </w:rPr>
        <w:t>，</w:t>
      </w:r>
      <w:r w:rsidRPr="00CE6438">
        <w:rPr>
          <w:rFonts w:ascii="Times New Roman" w:hAnsi="Times New Roman" w:cs="Times New Roman"/>
        </w:rPr>
        <w:t>分子动能减小</w:t>
      </w:r>
      <w:r>
        <w:rPr>
          <w:rFonts w:ascii="Times New Roman" w:hAnsi="Times New Roman" w:cs="Times New Roman"/>
        </w:rPr>
        <w:t>，</w:t>
      </w:r>
      <w:r w:rsidRPr="00CE6438">
        <w:rPr>
          <w:rFonts w:ascii="Times New Roman" w:hAnsi="Times New Roman" w:cs="Times New Roman"/>
        </w:rPr>
        <w:t>势能也减小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分子势能最小</w:t>
      </w:r>
      <w:r>
        <w:rPr>
          <w:rFonts w:ascii="Times New Roman" w:hAnsi="Times New Roman" w:cs="Times New Roman"/>
        </w:rPr>
        <w:t>，</w:t>
      </w:r>
      <w:r w:rsidRPr="00CE6438">
        <w:rPr>
          <w:rFonts w:ascii="Times New Roman" w:hAnsi="Times New Roman" w:cs="Times New Roman"/>
        </w:rPr>
        <w:t>动能最大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在</w:t>
      </w:r>
      <w:r w:rsidRPr="00CE6438">
        <w:rPr>
          <w:rFonts w:ascii="Times New Roman" w:hAnsi="Times New Roman" w:cs="Times New Roman"/>
          <w:i/>
        </w:rPr>
        <w:t>r</w:t>
      </w:r>
      <w:r>
        <w:rPr>
          <w:rFonts w:ascii="Times New Roman" w:hAnsi="Times New Roman" w:cs="Times New Roman"/>
        </w:rPr>
        <w:t>＝</w:t>
      </w:r>
      <w:r w:rsidRPr="00CE6438">
        <w:rPr>
          <w:rFonts w:ascii="Times New Roman" w:hAnsi="Times New Roman" w:cs="Times New Roman"/>
          <w:i/>
        </w:rPr>
        <w:t>r</w:t>
      </w:r>
      <w:r w:rsidRPr="00CE6438">
        <w:rPr>
          <w:rFonts w:ascii="Times New Roman" w:hAnsi="Times New Roman" w:cs="Times New Roman"/>
          <w:vertAlign w:val="subscript"/>
        </w:rPr>
        <w:t>0</w:t>
      </w:r>
      <w:r w:rsidRPr="00CE6438">
        <w:rPr>
          <w:rFonts w:ascii="Times New Roman" w:hAnsi="Times New Roman" w:cs="Times New Roman"/>
        </w:rPr>
        <w:t>时</w:t>
      </w:r>
      <w:r>
        <w:rPr>
          <w:rFonts w:ascii="Times New Roman" w:hAnsi="Times New Roman" w:cs="Times New Roman"/>
        </w:rPr>
        <w:t>，</w:t>
      </w:r>
      <w:r w:rsidRPr="00CE6438">
        <w:rPr>
          <w:rFonts w:ascii="Times New Roman" w:hAnsi="Times New Roman" w:cs="Times New Roman"/>
        </w:rPr>
        <w:t>分子势能为零</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分子动能和势能之和在整个过程中不变</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ACE</w:t>
      </w:r>
    </w:p>
    <w:p w:rsidR="00CE6438" w:rsidRDefault="00CE6438" w:rsidP="00E3669A">
      <w:pPr>
        <w:pStyle w:val="a3"/>
        <w:tabs>
          <w:tab w:val="left" w:pos="3402"/>
        </w:tabs>
        <w:spacing w:line="360" w:lineRule="auto"/>
        <w:rPr>
          <w:rFonts w:ascii="Times New Roman" w:eastAsia="黑体" w:hAnsi="Times New Roman" w:cs="Times New Roman" w:hint="eastAsia"/>
        </w:rPr>
      </w:pPr>
      <w:r w:rsidRPr="00CE6438">
        <w:rPr>
          <w:rFonts w:ascii="Times New Roman" w:eastAsia="黑体" w:hAnsi="Times New Roman" w:cs="Times New Roman"/>
        </w:rPr>
        <w:t>解析</w:t>
      </w:r>
      <w:r>
        <w:rPr>
          <w:rFonts w:ascii="Times New Roman" w:eastAsia="黑体" w:hAnsi="Times New Roman" w:cs="Times New Roman"/>
        </w:rPr>
        <w:t xml:space="preserve">　</w:t>
      </w:r>
    </w:p>
    <w:p w:rsidR="00CE6438" w:rsidRDefault="00CE6438" w:rsidP="00E3669A">
      <w:pPr>
        <w:pStyle w:val="a3"/>
        <w:tabs>
          <w:tab w:val="left" w:pos="3402"/>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C80DC2">
        <w:rPr>
          <w:rFonts w:ascii="Times New Roman" w:eastAsia="黑体" w:hAnsi="Times New Roman" w:cs="Times New Roman" w:hint="eastAsia"/>
        </w:rPr>
        <w:instrText xml:space="preserve"> INCLUDEPICTURE "E:\\</w:instrText>
      </w:r>
      <w:r w:rsidR="00C80DC2">
        <w:rPr>
          <w:rFonts w:ascii="Times New Roman" w:eastAsia="黑体" w:hAnsi="Times New Roman" w:cs="Times New Roman" w:hint="eastAsia"/>
        </w:rPr>
        <w:instrText>李善英</w:instrText>
      </w:r>
      <w:r w:rsidR="00C80DC2">
        <w:rPr>
          <w:rFonts w:ascii="Times New Roman" w:eastAsia="黑体" w:hAnsi="Times New Roman" w:cs="Times New Roman" w:hint="eastAsia"/>
        </w:rPr>
        <w:instrText>\\2017\\</w:instrText>
      </w:r>
      <w:r w:rsidR="00C80DC2">
        <w:rPr>
          <w:rFonts w:ascii="Times New Roman" w:eastAsia="黑体" w:hAnsi="Times New Roman" w:cs="Times New Roman" w:hint="eastAsia"/>
        </w:rPr>
        <w:instrText>一轮</w:instrText>
      </w:r>
      <w:r w:rsidR="00C80DC2">
        <w:rPr>
          <w:rFonts w:ascii="Times New Roman" w:eastAsia="黑体" w:hAnsi="Times New Roman" w:cs="Times New Roman" w:hint="eastAsia"/>
        </w:rPr>
        <w:instrText>\\</w:instrText>
      </w:r>
      <w:r w:rsidR="00C80DC2">
        <w:rPr>
          <w:rFonts w:ascii="Times New Roman" w:eastAsia="黑体" w:hAnsi="Times New Roman" w:cs="Times New Roman" w:hint="eastAsia"/>
        </w:rPr>
        <w:instrText>物理</w:instrText>
      </w:r>
      <w:r w:rsidR="00C80DC2">
        <w:rPr>
          <w:rFonts w:ascii="Times New Roman" w:eastAsia="黑体" w:hAnsi="Times New Roman" w:cs="Times New Roman" w:hint="eastAsia"/>
        </w:rPr>
        <w:instrText>\\</w:instrText>
      </w:r>
      <w:r w:rsidR="00C80DC2">
        <w:rPr>
          <w:rFonts w:ascii="Times New Roman" w:eastAsia="黑体" w:hAnsi="Times New Roman" w:cs="Times New Roman" w:hint="eastAsia"/>
        </w:rPr>
        <w:instrText>新转</w:instrText>
      </w:r>
      <w:r w:rsidR="00C80DC2">
        <w:rPr>
          <w:rFonts w:ascii="Times New Roman" w:eastAsia="黑体" w:hAnsi="Times New Roman" w:cs="Times New Roman" w:hint="eastAsia"/>
        </w:rPr>
        <w:instrText xml:space="preserve">word\\11-5.TIF" \* MERGEFORMAT </w:instrText>
      </w:r>
      <w:r>
        <w:rPr>
          <w:rFonts w:ascii="Times New Roman" w:eastAsia="黑体" w:hAnsi="Times New Roman" w:cs="Times New Roman"/>
        </w:rPr>
        <w:fldChar w:fldCharType="separate"/>
      </w:r>
      <w:r w:rsidRPr="00CE6438">
        <w:rPr>
          <w:rFonts w:ascii="Times New Roman" w:eastAsia="黑体" w:hAnsi="Times New Roman" w:cs="Times New Roman"/>
        </w:rPr>
        <w:pict>
          <v:shape id="_x0000_i1048" type="#_x0000_t75" style="width:85.3pt;height:72.45pt">
            <v:imagedata r:id="rId44" r:href="rId45"/>
          </v:shape>
        </w:pict>
      </w:r>
      <w:r>
        <w:rPr>
          <w:rFonts w:ascii="Times New Roman" w:eastAsia="黑体" w:hAnsi="Times New Roman" w:cs="Times New Roman"/>
        </w:rPr>
        <w:fldChar w:fldCharType="end"/>
      </w:r>
    </w:p>
    <w:p w:rsidR="00CE6438" w:rsidRPr="00D5327E" w:rsidRDefault="00CE6438" w:rsidP="00E3669A">
      <w:pPr>
        <w:pStyle w:val="a3"/>
        <w:tabs>
          <w:tab w:val="left" w:pos="3402"/>
        </w:tabs>
        <w:spacing w:line="360" w:lineRule="auto"/>
        <w:rPr>
          <w:rFonts w:ascii="Times New Roman" w:eastAsia="楷体" w:hAnsi="Times New Roman" w:cs="Times New Roman"/>
        </w:rPr>
      </w:pPr>
      <w:r w:rsidRPr="00D5327E">
        <w:rPr>
          <w:rFonts w:ascii="Times New Roman" w:eastAsia="楷体" w:hAnsi="Times New Roman" w:cs="Times New Roman"/>
        </w:rPr>
        <w:t>由</w:t>
      </w:r>
      <w:proofErr w:type="spellStart"/>
      <w:r w:rsidRPr="00D5327E">
        <w:rPr>
          <w:rFonts w:ascii="Times New Roman" w:eastAsia="楷体" w:hAnsi="Times New Roman" w:cs="Times New Roman"/>
          <w:i/>
        </w:rPr>
        <w:t>E</w:t>
      </w:r>
      <w:r w:rsidRPr="00D5327E">
        <w:rPr>
          <w:rFonts w:ascii="Times New Roman" w:eastAsia="楷体" w:hAnsi="Times New Roman" w:cs="Times New Roman"/>
          <w:vertAlign w:val="subscript"/>
        </w:rPr>
        <w:t>p</w:t>
      </w:r>
      <w:proofErr w:type="spellEnd"/>
      <w:r w:rsidRPr="00D5327E">
        <w:rPr>
          <w:rFonts w:ascii="Times New Roman" w:eastAsia="楷体" w:hAnsi="Times New Roman" w:cs="Times New Roman"/>
        </w:rPr>
        <w:t>－</w:t>
      </w:r>
      <w:r w:rsidRPr="00D5327E">
        <w:rPr>
          <w:rFonts w:ascii="Times New Roman" w:eastAsia="楷体" w:hAnsi="Times New Roman" w:cs="Times New Roman"/>
          <w:i/>
        </w:rPr>
        <w:t>r</w:t>
      </w:r>
      <w:r w:rsidRPr="00D5327E">
        <w:rPr>
          <w:rFonts w:ascii="Times New Roman" w:eastAsia="楷体" w:hAnsi="Times New Roman" w:cs="Times New Roman"/>
        </w:rPr>
        <w:t>图可知：在</w:t>
      </w:r>
      <w:r w:rsidRPr="00D5327E">
        <w:rPr>
          <w:rFonts w:ascii="Times New Roman" w:eastAsia="楷体" w:hAnsi="Times New Roman" w:cs="Times New Roman"/>
          <w:i/>
        </w:rPr>
        <w:t>r</w:t>
      </w:r>
      <w:r w:rsidRPr="00D5327E">
        <w:rPr>
          <w:rFonts w:ascii="Times New Roman" w:eastAsia="楷体" w:hAnsi="Times New Roman" w:cs="Times New Roman"/>
        </w:rPr>
        <w:t>＞</w:t>
      </w:r>
      <w:r w:rsidRPr="00D5327E">
        <w:rPr>
          <w:rFonts w:ascii="Times New Roman" w:eastAsia="楷体" w:hAnsi="Times New Roman" w:cs="Times New Roman"/>
          <w:i/>
        </w:rPr>
        <w:t>r</w:t>
      </w:r>
      <w:r w:rsidRPr="00D5327E">
        <w:rPr>
          <w:rFonts w:ascii="Times New Roman" w:eastAsia="楷体" w:hAnsi="Times New Roman" w:cs="Times New Roman"/>
          <w:vertAlign w:val="subscript"/>
        </w:rPr>
        <w:t>0</w:t>
      </w:r>
      <w:r w:rsidRPr="00D5327E">
        <w:rPr>
          <w:rFonts w:ascii="Times New Roman" w:eastAsia="楷体" w:hAnsi="Times New Roman" w:cs="Times New Roman"/>
        </w:rPr>
        <w:t>阶段，当</w:t>
      </w:r>
      <w:r w:rsidRPr="00D5327E">
        <w:rPr>
          <w:rFonts w:ascii="Times New Roman" w:eastAsia="楷体" w:hAnsi="Times New Roman" w:cs="Times New Roman"/>
          <w:i/>
        </w:rPr>
        <w:t>r</w:t>
      </w:r>
      <w:r w:rsidRPr="00D5327E">
        <w:rPr>
          <w:rFonts w:ascii="Times New Roman" w:eastAsia="楷体" w:hAnsi="Times New Roman" w:cs="Times New Roman"/>
        </w:rPr>
        <w:t>减小时</w:t>
      </w:r>
      <w:r w:rsidRPr="00D5327E">
        <w:rPr>
          <w:rFonts w:ascii="Times New Roman" w:eastAsia="楷体" w:hAnsi="Times New Roman" w:cs="Times New Roman"/>
          <w:i/>
        </w:rPr>
        <w:t>F</w:t>
      </w:r>
      <w:r w:rsidRPr="00D5327E">
        <w:rPr>
          <w:rFonts w:ascii="Times New Roman" w:eastAsia="楷体" w:hAnsi="Times New Roman" w:cs="Times New Roman"/>
        </w:rPr>
        <w:t>做正功，分子势能减小，分子动能增加，故</w:t>
      </w:r>
      <w:r w:rsidRPr="00D5327E">
        <w:rPr>
          <w:rFonts w:ascii="Times New Roman" w:eastAsia="楷体" w:hAnsi="Times New Roman" w:cs="Times New Roman"/>
        </w:rPr>
        <w:t>A</w:t>
      </w:r>
      <w:r w:rsidRPr="00D5327E">
        <w:rPr>
          <w:rFonts w:ascii="Times New Roman" w:eastAsia="楷体" w:hAnsi="Times New Roman" w:cs="Times New Roman"/>
        </w:rPr>
        <w:t>正确；在</w:t>
      </w:r>
      <w:r w:rsidRPr="00D5327E">
        <w:rPr>
          <w:rFonts w:ascii="Times New Roman" w:eastAsia="楷体" w:hAnsi="Times New Roman" w:cs="Times New Roman"/>
          <w:i/>
        </w:rPr>
        <w:t>r</w:t>
      </w:r>
      <w:r w:rsidRPr="00D5327E">
        <w:rPr>
          <w:rFonts w:ascii="Times New Roman" w:eastAsia="楷体" w:hAnsi="Times New Roman" w:cs="Times New Roman"/>
        </w:rPr>
        <w:t>＜</w:t>
      </w:r>
      <w:r w:rsidRPr="00D5327E">
        <w:rPr>
          <w:rFonts w:ascii="Times New Roman" w:eastAsia="楷体" w:hAnsi="Times New Roman" w:cs="Times New Roman"/>
          <w:i/>
        </w:rPr>
        <w:t>r</w:t>
      </w:r>
      <w:r w:rsidRPr="00D5327E">
        <w:rPr>
          <w:rFonts w:ascii="Times New Roman" w:eastAsia="楷体" w:hAnsi="Times New Roman" w:cs="Times New Roman"/>
          <w:vertAlign w:val="subscript"/>
        </w:rPr>
        <w:t>0</w:t>
      </w:r>
      <w:r w:rsidRPr="00D5327E">
        <w:rPr>
          <w:rFonts w:ascii="Times New Roman" w:eastAsia="楷体" w:hAnsi="Times New Roman" w:cs="Times New Roman"/>
        </w:rPr>
        <w:t>阶段，当</w:t>
      </w:r>
      <w:r w:rsidRPr="00D5327E">
        <w:rPr>
          <w:rFonts w:ascii="Times New Roman" w:eastAsia="楷体" w:hAnsi="Times New Roman" w:cs="Times New Roman"/>
          <w:i/>
        </w:rPr>
        <w:t>r</w:t>
      </w:r>
      <w:r w:rsidRPr="00D5327E">
        <w:rPr>
          <w:rFonts w:ascii="Times New Roman" w:eastAsia="楷体" w:hAnsi="Times New Roman" w:cs="Times New Roman"/>
        </w:rPr>
        <w:t>减小时</w:t>
      </w:r>
      <w:r w:rsidRPr="00D5327E">
        <w:rPr>
          <w:rFonts w:ascii="Times New Roman" w:eastAsia="楷体" w:hAnsi="Times New Roman" w:cs="Times New Roman"/>
          <w:i/>
        </w:rPr>
        <w:t>F</w:t>
      </w:r>
      <w:r w:rsidRPr="00D5327E">
        <w:rPr>
          <w:rFonts w:ascii="Times New Roman" w:eastAsia="楷体" w:hAnsi="Times New Roman" w:cs="Times New Roman"/>
        </w:rPr>
        <w:t>做负功，分子势能增加，分子动能减小，故</w:t>
      </w:r>
      <w:r w:rsidRPr="00D5327E">
        <w:rPr>
          <w:rFonts w:ascii="Times New Roman" w:eastAsia="楷体" w:hAnsi="Times New Roman" w:cs="Times New Roman"/>
        </w:rPr>
        <w:t>B</w:t>
      </w:r>
      <w:r w:rsidRPr="00D5327E">
        <w:rPr>
          <w:rFonts w:ascii="Times New Roman" w:eastAsia="楷体" w:hAnsi="Times New Roman" w:cs="Times New Roman"/>
        </w:rPr>
        <w:t>错误；在</w:t>
      </w:r>
      <w:r w:rsidRPr="00D5327E">
        <w:rPr>
          <w:rFonts w:ascii="Times New Roman" w:eastAsia="楷体" w:hAnsi="Times New Roman" w:cs="Times New Roman"/>
          <w:i/>
        </w:rPr>
        <w:t>r</w:t>
      </w:r>
      <w:r w:rsidRPr="00D5327E">
        <w:rPr>
          <w:rFonts w:ascii="Times New Roman" w:eastAsia="楷体" w:hAnsi="Times New Roman" w:cs="Times New Roman"/>
        </w:rPr>
        <w:t>＝</w:t>
      </w:r>
      <w:r w:rsidRPr="00D5327E">
        <w:rPr>
          <w:rFonts w:ascii="Times New Roman" w:eastAsia="楷体" w:hAnsi="Times New Roman" w:cs="Times New Roman"/>
          <w:i/>
        </w:rPr>
        <w:t>r</w:t>
      </w:r>
      <w:r w:rsidRPr="00D5327E">
        <w:rPr>
          <w:rFonts w:ascii="Times New Roman" w:eastAsia="楷体" w:hAnsi="Times New Roman" w:cs="Times New Roman"/>
          <w:vertAlign w:val="subscript"/>
        </w:rPr>
        <w:t>0</w:t>
      </w:r>
      <w:r w:rsidRPr="00D5327E">
        <w:rPr>
          <w:rFonts w:ascii="Times New Roman" w:eastAsia="楷体" w:hAnsi="Times New Roman" w:cs="Times New Roman"/>
        </w:rPr>
        <w:t>时，分子势能最小，但不为零，动能最大，故</w:t>
      </w:r>
      <w:r w:rsidRPr="00D5327E">
        <w:rPr>
          <w:rFonts w:ascii="Times New Roman" w:eastAsia="楷体" w:hAnsi="Times New Roman" w:cs="Times New Roman"/>
        </w:rPr>
        <w:t>C</w:t>
      </w:r>
      <w:r w:rsidRPr="00D5327E">
        <w:rPr>
          <w:rFonts w:ascii="Times New Roman" w:eastAsia="楷体" w:hAnsi="Times New Roman" w:cs="Times New Roman"/>
        </w:rPr>
        <w:t>正确，</w:t>
      </w:r>
      <w:r w:rsidRPr="00D5327E">
        <w:rPr>
          <w:rFonts w:ascii="Times New Roman" w:eastAsia="楷体" w:hAnsi="Times New Roman" w:cs="Times New Roman"/>
        </w:rPr>
        <w:t>D</w:t>
      </w:r>
      <w:r w:rsidRPr="00D5327E">
        <w:rPr>
          <w:rFonts w:ascii="Times New Roman" w:eastAsia="楷体" w:hAnsi="Times New Roman" w:cs="Times New Roman"/>
        </w:rPr>
        <w:t>错误；在整个相互接近的过程中，分子动能和势能之和保持不变，故</w:t>
      </w:r>
      <w:r w:rsidRPr="00D5327E">
        <w:rPr>
          <w:rFonts w:ascii="Times New Roman" w:eastAsia="楷体" w:hAnsi="Times New Roman" w:cs="Times New Roman"/>
        </w:rPr>
        <w:t>E</w:t>
      </w:r>
      <w:r w:rsidRPr="00D5327E">
        <w:rPr>
          <w:rFonts w:ascii="Times New Roman" w:eastAsia="楷体" w:hAnsi="Times New Roman" w:cs="Times New Roman"/>
        </w:rPr>
        <w:t>正确．</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word\\</w:instrText>
      </w:r>
      <w:r w:rsidR="00C80DC2">
        <w:rPr>
          <w:rFonts w:ascii="Times New Roman" w:hAnsi="Times New Roman" w:cs="Times New Roman" w:hint="eastAsia"/>
        </w:rPr>
        <w:instrText>课时作业</w:instrText>
      </w:r>
      <w:r w:rsidR="00C80DC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CE6438">
        <w:rPr>
          <w:rFonts w:ascii="Times New Roman" w:hAnsi="Times New Roman" w:cs="Times New Roman" w:hint="eastAsia"/>
        </w:rPr>
        <w:pict>
          <v:shape id="_x0000_i1053" type="#_x0000_t75" style="width:419.55pt;height:80.15pt">
            <v:imagedata r:id="rId46" r:href="rId47"/>
          </v:shape>
        </w:pict>
      </w:r>
      <w:r>
        <w:rPr>
          <w:rFonts w:ascii="Times New Roman" w:hAnsi="Times New Roman" w:cs="Times New Roman"/>
        </w:rPr>
        <w:fldChar w:fldCharType="end"/>
      </w:r>
    </w:p>
    <w:p w:rsidR="00CE6438" w:rsidRPr="001E16C3" w:rsidRDefault="00CE6438" w:rsidP="00E3669A">
      <w:pPr>
        <w:pStyle w:val="a3"/>
        <w:tabs>
          <w:tab w:val="left" w:pos="3402"/>
        </w:tabs>
        <w:spacing w:line="360" w:lineRule="auto"/>
        <w:rPr>
          <w:rFonts w:ascii="Times New Roman" w:eastAsia="黑体" w:hAnsi="Times New Roman" w:cs="Times New Roman"/>
        </w:rPr>
      </w:pPr>
      <w:proofErr w:type="gramStart"/>
      <w:r w:rsidRPr="001E16C3">
        <w:rPr>
          <w:rFonts w:ascii="Times New Roman" w:eastAsia="黑体" w:hAnsi="Times New Roman" w:cs="Times New Roman"/>
        </w:rPr>
        <w:t>题组</w:t>
      </w:r>
      <w:proofErr w:type="gramEnd"/>
      <w:r w:rsidRPr="001E16C3">
        <w:rPr>
          <w:rFonts w:ascii="Times New Roman" w:eastAsia="黑体" w:hAnsi="Times New Roman" w:cs="Times New Roman"/>
        </w:rPr>
        <w:t>1</w:t>
      </w:r>
      <w:r w:rsidRPr="001E16C3">
        <w:rPr>
          <w:rFonts w:ascii="Times New Roman" w:eastAsia="黑体" w:hAnsi="Times New Roman" w:cs="Times New Roman"/>
        </w:rPr>
        <w:t xml:space="preserve">　分子动理论的理解</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E6438">
        <w:rPr>
          <w:rFonts w:ascii="Times New Roman" w:eastAsia="楷体_GB2312" w:hAnsi="Times New Roman" w:cs="Times New Roman"/>
        </w:rPr>
        <w:t>2015·</w:t>
      </w:r>
      <w:r w:rsidRPr="00CE6438">
        <w:rPr>
          <w:rFonts w:ascii="Times New Roman" w:eastAsia="楷体_GB2312" w:hAnsi="Times New Roman" w:cs="Times New Roman"/>
        </w:rPr>
        <w:t>山东</w:t>
      </w:r>
      <w:r w:rsidRPr="00CE6438">
        <w:rPr>
          <w:rFonts w:ascii="Times New Roman" w:eastAsia="楷体_GB2312" w:hAnsi="Times New Roman" w:cs="Times New Roman"/>
        </w:rPr>
        <w:t>·37</w:t>
      </w:r>
      <w:r>
        <w:rPr>
          <w:rFonts w:ascii="Times New Roman" w:eastAsia="楷体_GB2312" w:hAnsi="Times New Roman" w:cs="Times New Roman"/>
        </w:rPr>
        <w:t>(</w:t>
      </w:r>
      <w:r w:rsidRPr="00CE6438">
        <w:rPr>
          <w:rFonts w:ascii="Times New Roman" w:eastAsia="楷体_GB2312" w:hAnsi="Times New Roman" w:cs="Times New Roman"/>
        </w:rPr>
        <w:t>1</w:t>
      </w:r>
      <w:r>
        <w:rPr>
          <w:rFonts w:ascii="Times New Roman" w:eastAsia="楷体_GB2312" w:hAnsi="Times New Roman" w:cs="Times New Roman"/>
        </w:rPr>
        <w:t>))</w:t>
      </w:r>
      <w:r w:rsidRPr="00CE6438">
        <w:rPr>
          <w:rFonts w:ascii="Times New Roman" w:hAnsi="Times New Roman" w:cs="Times New Roman"/>
        </w:rPr>
        <w:t>墨滴入水</w:t>
      </w:r>
      <w:r>
        <w:rPr>
          <w:rFonts w:ascii="Times New Roman" w:hAnsi="Times New Roman" w:cs="Times New Roman"/>
        </w:rPr>
        <w:t>，</w:t>
      </w:r>
      <w:r w:rsidRPr="00CE6438">
        <w:rPr>
          <w:rFonts w:ascii="Times New Roman" w:hAnsi="Times New Roman" w:cs="Times New Roman"/>
        </w:rPr>
        <w:t>扩而散之</w:t>
      </w:r>
      <w:r>
        <w:rPr>
          <w:rFonts w:ascii="Times New Roman" w:hAnsi="Times New Roman" w:cs="Times New Roman"/>
        </w:rPr>
        <w:t>，</w:t>
      </w:r>
      <w:r w:rsidRPr="00CE6438">
        <w:rPr>
          <w:rFonts w:ascii="Times New Roman" w:hAnsi="Times New Roman" w:cs="Times New Roman"/>
        </w:rPr>
        <w:t>徐徐混匀</w:t>
      </w:r>
      <w:r>
        <w:rPr>
          <w:rFonts w:ascii="Times New Roman" w:hAnsi="Times New Roman" w:cs="Times New Roman"/>
        </w:rPr>
        <w:t>．</w:t>
      </w:r>
      <w:r w:rsidRPr="00CE6438">
        <w:rPr>
          <w:rFonts w:ascii="Times New Roman" w:hAnsi="Times New Roman" w:cs="Times New Roman"/>
        </w:rPr>
        <w:t>关于该现象的分析正确的是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混合均匀主要是由于</w:t>
      </w:r>
      <w:proofErr w:type="gramStart"/>
      <w:r w:rsidRPr="00CE6438">
        <w:rPr>
          <w:rFonts w:ascii="Times New Roman" w:hAnsi="Times New Roman" w:cs="Times New Roman"/>
        </w:rPr>
        <w:t>碳粒受重力作用</w:t>
      </w:r>
      <w:proofErr w:type="gramEnd"/>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混合均匀的过程中</w:t>
      </w:r>
      <w:r>
        <w:rPr>
          <w:rFonts w:ascii="Times New Roman" w:hAnsi="Times New Roman" w:cs="Times New Roman"/>
        </w:rPr>
        <w:t>，</w:t>
      </w:r>
      <w:r w:rsidRPr="00CE6438">
        <w:rPr>
          <w:rFonts w:ascii="Times New Roman" w:hAnsi="Times New Roman" w:cs="Times New Roman"/>
        </w:rPr>
        <w:t>水分子和</w:t>
      </w:r>
      <w:proofErr w:type="gramStart"/>
      <w:r w:rsidRPr="00CE6438">
        <w:rPr>
          <w:rFonts w:ascii="Times New Roman" w:hAnsi="Times New Roman" w:cs="Times New Roman"/>
        </w:rPr>
        <w:t>碳粒</w:t>
      </w:r>
      <w:proofErr w:type="gramEnd"/>
      <w:r w:rsidRPr="00CE6438">
        <w:rPr>
          <w:rFonts w:ascii="Times New Roman" w:hAnsi="Times New Roman" w:cs="Times New Roman"/>
        </w:rPr>
        <w:t>都做无规则运动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使用碳粒更小的墨汁</w:t>
      </w:r>
      <w:r>
        <w:rPr>
          <w:rFonts w:ascii="Times New Roman" w:hAnsi="Times New Roman" w:cs="Times New Roman"/>
        </w:rPr>
        <w:t>，</w:t>
      </w:r>
      <w:r w:rsidRPr="00CE6438">
        <w:rPr>
          <w:rFonts w:ascii="Times New Roman" w:hAnsi="Times New Roman" w:cs="Times New Roman"/>
        </w:rPr>
        <w:t>混合均匀的过程进行得更迅速</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墨汁的扩散运动是由于碳粒和水分子发生化学反应引起的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eastAsia="黑体" w:hAnsi="Times New Roman" w:cs="Times New Roman"/>
        </w:rPr>
        <w:t xml:space="preserve">　</w:t>
      </w:r>
      <w:r w:rsidRPr="00CE6438">
        <w:rPr>
          <w:rFonts w:ascii="Times New Roman" w:hAnsi="Times New Roman" w:cs="Times New Roman"/>
        </w:rPr>
        <w:t>BC</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CE6438">
        <w:rPr>
          <w:rFonts w:ascii="Times New Roman" w:eastAsia="楷体_GB2312" w:hAnsi="Times New Roman" w:cs="Times New Roman"/>
        </w:rPr>
        <w:t>根据分子动理论的知识可知，最后混合均匀是扩散现象，水分子做无规则运动，碳粒做布朗运动，由于布朗运动的剧烈程度与颗粒大小和温度有关，所以使用碳粒更小的墨汁，布朗运动会更明显，则混合均匀的过程进行得更迅速，故选</w:t>
      </w:r>
      <w:r w:rsidRPr="00CE6438">
        <w:rPr>
          <w:rFonts w:ascii="Times New Roman" w:eastAsia="楷体_GB2312" w:hAnsi="Times New Roman" w:cs="Times New Roman"/>
        </w:rPr>
        <w:t>B</w:t>
      </w:r>
      <w:r w:rsidRPr="00CE6438">
        <w:rPr>
          <w:rFonts w:ascii="Times New Roman" w:eastAsia="楷体_GB2312" w:hAnsi="Times New Roman" w:cs="Times New Roman"/>
        </w:rPr>
        <w:t>、</w:t>
      </w:r>
      <w:r w:rsidRPr="00CE6438">
        <w:rPr>
          <w:rFonts w:ascii="Times New Roman" w:eastAsia="楷体_GB2312" w:hAnsi="Times New Roman" w:cs="Times New Roman"/>
        </w:rPr>
        <w:t>C.</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CE6438">
        <w:rPr>
          <w:rFonts w:ascii="Times New Roman" w:eastAsia="楷体_GB2312" w:hAnsi="Times New Roman" w:cs="Times New Roman"/>
        </w:rPr>
        <w:t>2016·</w:t>
      </w:r>
      <w:r w:rsidRPr="00CE6438">
        <w:rPr>
          <w:rFonts w:ascii="Times New Roman" w:eastAsia="楷体_GB2312" w:hAnsi="Times New Roman" w:cs="Times New Roman"/>
        </w:rPr>
        <w:t>北京理综</w:t>
      </w:r>
      <w:r w:rsidRPr="00CE6438">
        <w:rPr>
          <w:rFonts w:ascii="Times New Roman" w:eastAsia="楷体_GB2312" w:hAnsi="Times New Roman" w:cs="Times New Roman"/>
        </w:rPr>
        <w:t>·20</w:t>
      </w:r>
      <w:r>
        <w:rPr>
          <w:rFonts w:ascii="Times New Roman" w:hAnsi="Times New Roman" w:cs="Times New Roman"/>
        </w:rPr>
        <w:t>)</w:t>
      </w:r>
      <w:r w:rsidRPr="00CE6438">
        <w:rPr>
          <w:rFonts w:ascii="Times New Roman" w:hAnsi="Times New Roman" w:cs="Times New Roman"/>
        </w:rPr>
        <w:t>雾</w:t>
      </w:r>
      <w:proofErr w:type="gramStart"/>
      <w:r w:rsidRPr="00CE6438">
        <w:rPr>
          <w:rFonts w:ascii="Times New Roman" w:hAnsi="Times New Roman" w:cs="Times New Roman"/>
        </w:rPr>
        <w:t>霾</w:t>
      </w:r>
      <w:proofErr w:type="gramEnd"/>
      <w:r w:rsidRPr="00CE6438">
        <w:rPr>
          <w:rFonts w:ascii="Times New Roman" w:hAnsi="Times New Roman" w:cs="Times New Roman"/>
        </w:rPr>
        <w:t>天气是对大气中各种悬浮颗粒物含量超标的笼统表述</w:t>
      </w:r>
      <w:r>
        <w:rPr>
          <w:rFonts w:ascii="Times New Roman" w:hAnsi="Times New Roman" w:cs="Times New Roman"/>
        </w:rPr>
        <w:t>，</w:t>
      </w:r>
      <w:r w:rsidRPr="00CE6438">
        <w:rPr>
          <w:rFonts w:ascii="Times New Roman" w:hAnsi="Times New Roman" w:cs="Times New Roman"/>
        </w:rPr>
        <w:t>是特定气候条件与人类活动相互作用的结果</w:t>
      </w:r>
      <w:r>
        <w:rPr>
          <w:rFonts w:ascii="Times New Roman" w:hAnsi="Times New Roman" w:cs="Times New Roman"/>
        </w:rPr>
        <w:t>．</w:t>
      </w:r>
      <w:r w:rsidRPr="00CE6438">
        <w:rPr>
          <w:rFonts w:ascii="Times New Roman" w:hAnsi="Times New Roman" w:cs="Times New Roman"/>
        </w:rPr>
        <w:t>雾</w:t>
      </w:r>
      <w:proofErr w:type="gramStart"/>
      <w:r w:rsidRPr="00CE6438">
        <w:rPr>
          <w:rFonts w:ascii="Times New Roman" w:hAnsi="Times New Roman" w:cs="Times New Roman"/>
        </w:rPr>
        <w:t>霾</w:t>
      </w:r>
      <w:proofErr w:type="gramEnd"/>
      <w:r w:rsidRPr="00CE6438">
        <w:rPr>
          <w:rFonts w:ascii="Times New Roman" w:hAnsi="Times New Roman" w:cs="Times New Roman"/>
        </w:rPr>
        <w:t>中</w:t>
      </w:r>
      <w:r>
        <w:rPr>
          <w:rFonts w:ascii="Times New Roman" w:hAnsi="Times New Roman" w:cs="Times New Roman"/>
        </w:rPr>
        <w:t>，</w:t>
      </w:r>
      <w:r w:rsidRPr="00CE6438">
        <w:rPr>
          <w:rFonts w:ascii="Times New Roman" w:hAnsi="Times New Roman" w:cs="Times New Roman"/>
        </w:rPr>
        <w:t>各种悬浮颗粒物形状不规则</w:t>
      </w:r>
      <w:r>
        <w:rPr>
          <w:rFonts w:ascii="Times New Roman" w:hAnsi="Times New Roman" w:cs="Times New Roman"/>
        </w:rPr>
        <w:t>，</w:t>
      </w:r>
      <w:r w:rsidRPr="00CE6438">
        <w:rPr>
          <w:rFonts w:ascii="Times New Roman" w:hAnsi="Times New Roman" w:cs="Times New Roman"/>
        </w:rPr>
        <w:t>但可视为密度相同</w:t>
      </w:r>
      <w:r>
        <w:rPr>
          <w:rFonts w:ascii="Times New Roman" w:hAnsi="Times New Roman" w:cs="Times New Roman"/>
        </w:rPr>
        <w:t>、</w:t>
      </w:r>
      <w:r w:rsidRPr="00CE6438">
        <w:rPr>
          <w:rFonts w:ascii="Times New Roman" w:hAnsi="Times New Roman" w:cs="Times New Roman"/>
        </w:rPr>
        <w:t>直径不同的球体</w:t>
      </w:r>
      <w:r>
        <w:rPr>
          <w:rFonts w:ascii="Times New Roman" w:hAnsi="Times New Roman" w:cs="Times New Roman"/>
        </w:rPr>
        <w:t>，</w:t>
      </w:r>
      <w:r w:rsidRPr="00CE6438">
        <w:rPr>
          <w:rFonts w:ascii="Times New Roman" w:hAnsi="Times New Roman" w:cs="Times New Roman"/>
        </w:rPr>
        <w:t>并用</w:t>
      </w:r>
      <w:r w:rsidRPr="00CE6438">
        <w:rPr>
          <w:rFonts w:ascii="Times New Roman" w:hAnsi="Times New Roman" w:cs="Times New Roman"/>
        </w:rPr>
        <w:t>PM10</w:t>
      </w:r>
      <w:r>
        <w:rPr>
          <w:rFonts w:ascii="Times New Roman" w:hAnsi="Times New Roman" w:cs="Times New Roman"/>
        </w:rPr>
        <w:t>、</w:t>
      </w:r>
      <w:r w:rsidRPr="00CE6438">
        <w:rPr>
          <w:rFonts w:ascii="Times New Roman" w:hAnsi="Times New Roman" w:cs="Times New Roman"/>
        </w:rPr>
        <w:t>PM2.5</w:t>
      </w:r>
      <w:r w:rsidRPr="00CE6438">
        <w:rPr>
          <w:rFonts w:ascii="Times New Roman" w:hAnsi="Times New Roman" w:cs="Times New Roman"/>
        </w:rPr>
        <w:t>分别表示球体直径小于或等于</w:t>
      </w:r>
      <w:r w:rsidRPr="00CE6438">
        <w:rPr>
          <w:rFonts w:ascii="Times New Roman" w:hAnsi="Times New Roman" w:cs="Times New Roman"/>
        </w:rPr>
        <w:t>10</w:t>
      </w:r>
      <w:r>
        <w:rPr>
          <w:rFonts w:ascii="Times New Roman" w:hAnsi="Times New Roman" w:cs="Times New Roman"/>
        </w:rPr>
        <w:t xml:space="preserve"> </w:t>
      </w:r>
      <w:proofErr w:type="spellStart"/>
      <w:r w:rsidRPr="00CE6438">
        <w:rPr>
          <w:rFonts w:ascii="Times New Roman" w:hAnsi="Times New Roman" w:cs="Times New Roman"/>
        </w:rPr>
        <w:t>μm</w:t>
      </w:r>
      <w:proofErr w:type="spellEnd"/>
      <w:r>
        <w:rPr>
          <w:rFonts w:ascii="Times New Roman" w:hAnsi="Times New Roman" w:cs="Times New Roman"/>
        </w:rPr>
        <w:t>、</w:t>
      </w:r>
      <w:r w:rsidRPr="00CE6438">
        <w:rPr>
          <w:rFonts w:ascii="Times New Roman" w:hAnsi="Times New Roman" w:cs="Times New Roman"/>
        </w:rPr>
        <w:t>2.5</w:t>
      </w:r>
      <w:r>
        <w:rPr>
          <w:rFonts w:ascii="Times New Roman" w:hAnsi="Times New Roman" w:cs="Times New Roman"/>
        </w:rPr>
        <w:t xml:space="preserve"> </w:t>
      </w:r>
      <w:proofErr w:type="spellStart"/>
      <w:r w:rsidRPr="00CE6438">
        <w:rPr>
          <w:rFonts w:ascii="Times New Roman" w:hAnsi="Times New Roman" w:cs="Times New Roman"/>
        </w:rPr>
        <w:t>μm</w:t>
      </w:r>
      <w:proofErr w:type="spellEnd"/>
      <w:r w:rsidRPr="00CE6438">
        <w:rPr>
          <w:rFonts w:ascii="Times New Roman" w:hAnsi="Times New Roman" w:cs="Times New Roman"/>
        </w:rPr>
        <w:t>的颗粒物</w:t>
      </w:r>
      <w:r>
        <w:rPr>
          <w:rFonts w:ascii="Times New Roman" w:hAnsi="Times New Roman" w:cs="Times New Roman"/>
        </w:rPr>
        <w:t>(</w:t>
      </w:r>
      <w:r w:rsidRPr="00CE6438">
        <w:rPr>
          <w:rFonts w:ascii="Times New Roman" w:hAnsi="Times New Roman" w:cs="Times New Roman"/>
        </w:rPr>
        <w:t>PM</w:t>
      </w:r>
      <w:r w:rsidRPr="00CE6438">
        <w:rPr>
          <w:rFonts w:ascii="Times New Roman" w:hAnsi="Times New Roman" w:cs="Times New Roman"/>
        </w:rPr>
        <w:t>是颗粒物的英文缩写</w:t>
      </w:r>
      <w:r>
        <w:rPr>
          <w:rFonts w:ascii="Times New Roman" w:hAnsi="Times New Roman" w:cs="Times New Roman"/>
        </w:rPr>
        <w:t>)</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某科研机构对北京地区的检测结果表明</w:t>
      </w:r>
      <w:r>
        <w:rPr>
          <w:rFonts w:ascii="Times New Roman" w:hAnsi="Times New Roman" w:cs="Times New Roman"/>
        </w:rPr>
        <w:t>，</w:t>
      </w:r>
      <w:proofErr w:type="gramStart"/>
      <w:r w:rsidRPr="00CE6438">
        <w:rPr>
          <w:rFonts w:ascii="Times New Roman" w:hAnsi="Times New Roman" w:cs="Times New Roman"/>
        </w:rPr>
        <w:t>在静稳的</w:t>
      </w:r>
      <w:proofErr w:type="gramEnd"/>
      <w:r w:rsidRPr="00CE6438">
        <w:rPr>
          <w:rFonts w:ascii="Times New Roman" w:hAnsi="Times New Roman" w:cs="Times New Roman"/>
        </w:rPr>
        <w:t>雾</w:t>
      </w:r>
      <w:proofErr w:type="gramStart"/>
      <w:r w:rsidRPr="00CE6438">
        <w:rPr>
          <w:rFonts w:ascii="Times New Roman" w:hAnsi="Times New Roman" w:cs="Times New Roman"/>
        </w:rPr>
        <w:t>霾</w:t>
      </w:r>
      <w:proofErr w:type="gramEnd"/>
      <w:r w:rsidRPr="00CE6438">
        <w:rPr>
          <w:rFonts w:ascii="Times New Roman" w:hAnsi="Times New Roman" w:cs="Times New Roman"/>
        </w:rPr>
        <w:t>天气中</w:t>
      </w:r>
      <w:r>
        <w:rPr>
          <w:rFonts w:ascii="Times New Roman" w:hAnsi="Times New Roman" w:cs="Times New Roman"/>
        </w:rPr>
        <w:t>，</w:t>
      </w:r>
      <w:r w:rsidRPr="00CE6438">
        <w:rPr>
          <w:rFonts w:ascii="Times New Roman" w:hAnsi="Times New Roman" w:cs="Times New Roman"/>
        </w:rPr>
        <w:t>近地面高度百米的范围内</w:t>
      </w:r>
      <w:r>
        <w:rPr>
          <w:rFonts w:ascii="Times New Roman" w:hAnsi="Times New Roman" w:cs="Times New Roman"/>
        </w:rPr>
        <w:t>，</w:t>
      </w:r>
      <w:r w:rsidRPr="00CE6438">
        <w:rPr>
          <w:rFonts w:ascii="Times New Roman" w:hAnsi="Times New Roman" w:cs="Times New Roman"/>
        </w:rPr>
        <w:t>PM10</w:t>
      </w:r>
      <w:r w:rsidRPr="00CE6438">
        <w:rPr>
          <w:rFonts w:ascii="Times New Roman" w:hAnsi="Times New Roman" w:cs="Times New Roman"/>
        </w:rPr>
        <w:t>的浓度随高度的增加略有减小</w:t>
      </w:r>
      <w:r>
        <w:rPr>
          <w:rFonts w:ascii="Times New Roman" w:hAnsi="Times New Roman" w:cs="Times New Roman"/>
        </w:rPr>
        <w:t>，</w:t>
      </w:r>
      <w:r w:rsidRPr="00CE6438">
        <w:rPr>
          <w:rFonts w:ascii="Times New Roman" w:hAnsi="Times New Roman" w:cs="Times New Roman"/>
        </w:rPr>
        <w:t>大于</w:t>
      </w:r>
      <w:r w:rsidRPr="00CE6438">
        <w:rPr>
          <w:rFonts w:ascii="Times New Roman" w:hAnsi="Times New Roman" w:cs="Times New Roman"/>
        </w:rPr>
        <w:t>PM10</w:t>
      </w:r>
      <w:r w:rsidRPr="00CE6438">
        <w:rPr>
          <w:rFonts w:ascii="Times New Roman" w:hAnsi="Times New Roman" w:cs="Times New Roman"/>
        </w:rPr>
        <w:t>的大悬浮颗粒物的浓度随高度的增加明显减小</w:t>
      </w:r>
      <w:r>
        <w:rPr>
          <w:rFonts w:ascii="Times New Roman" w:hAnsi="Times New Roman" w:cs="Times New Roman"/>
        </w:rPr>
        <w:t>，</w:t>
      </w:r>
      <w:r w:rsidRPr="00CE6438">
        <w:rPr>
          <w:rFonts w:ascii="Times New Roman" w:hAnsi="Times New Roman" w:cs="Times New Roman"/>
        </w:rPr>
        <w:t>且两种浓度分布基本不随时间变化</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据此材料</w:t>
      </w:r>
      <w:r>
        <w:rPr>
          <w:rFonts w:ascii="Times New Roman" w:hAnsi="Times New Roman" w:cs="Times New Roman"/>
        </w:rPr>
        <w:t>，</w:t>
      </w:r>
      <w:r w:rsidRPr="00CE6438">
        <w:rPr>
          <w:rFonts w:ascii="Times New Roman" w:hAnsi="Times New Roman" w:cs="Times New Roman"/>
        </w:rPr>
        <w:t>以下叙述正确的是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PM10</w:t>
      </w:r>
      <w:r w:rsidRPr="00CE6438">
        <w:rPr>
          <w:rFonts w:ascii="Times New Roman" w:hAnsi="Times New Roman" w:cs="Times New Roman"/>
        </w:rPr>
        <w:t>表示直径小于或等于</w:t>
      </w:r>
      <w:r w:rsidRPr="00CE6438">
        <w:rPr>
          <w:rFonts w:ascii="Times New Roman" w:hAnsi="Times New Roman" w:cs="Times New Roman"/>
        </w:rPr>
        <w:t>1.0</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6</w:t>
      </w:r>
      <w:r>
        <w:rPr>
          <w:rFonts w:ascii="Times New Roman" w:hAnsi="Times New Roman" w:cs="Times New Roman"/>
        </w:rPr>
        <w:t xml:space="preserve"> </w:t>
      </w:r>
      <w:r w:rsidRPr="00CE6438">
        <w:rPr>
          <w:rFonts w:ascii="Times New Roman" w:hAnsi="Times New Roman" w:cs="Times New Roman"/>
        </w:rPr>
        <w:t>m</w:t>
      </w:r>
      <w:r w:rsidRPr="00CE6438">
        <w:rPr>
          <w:rFonts w:ascii="Times New Roman" w:hAnsi="Times New Roman" w:cs="Times New Roman"/>
        </w:rPr>
        <w:t>的悬浮颗粒物</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PM10</w:t>
      </w:r>
      <w:r w:rsidRPr="00CE6438">
        <w:rPr>
          <w:rFonts w:ascii="Times New Roman" w:hAnsi="Times New Roman" w:cs="Times New Roman"/>
        </w:rPr>
        <w:t>受到的空气分子作用力的合力始终大于其受到的重力</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PM10</w:t>
      </w:r>
      <w:r w:rsidRPr="00CE6438">
        <w:rPr>
          <w:rFonts w:ascii="Times New Roman" w:hAnsi="Times New Roman" w:cs="Times New Roman"/>
        </w:rPr>
        <w:t>和大悬浮颗粒物都在做布朗运动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PM2.5</w:t>
      </w:r>
      <w:r w:rsidRPr="00CE6438">
        <w:rPr>
          <w:rFonts w:ascii="Times New Roman" w:hAnsi="Times New Roman" w:cs="Times New Roman"/>
        </w:rPr>
        <w:t>的浓度随高度的增加逐渐增大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eastAsia="黑体" w:hAnsi="Times New Roman" w:cs="Times New Roman"/>
        </w:rPr>
        <w:t xml:space="preserve">　</w:t>
      </w:r>
      <w:r w:rsidRPr="00CE6438">
        <w:rPr>
          <w:rFonts w:ascii="Times New Roman" w:hAnsi="Times New Roman" w:cs="Times New Roman"/>
        </w:rPr>
        <w:t>C</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CE6438">
        <w:rPr>
          <w:rFonts w:ascii="Times New Roman" w:eastAsia="楷体_GB2312" w:hAnsi="Times New Roman" w:cs="Times New Roman"/>
        </w:rPr>
        <w:t>PM10</w:t>
      </w:r>
      <w:r w:rsidRPr="00CE6438">
        <w:rPr>
          <w:rFonts w:ascii="Times New Roman" w:eastAsia="楷体_GB2312" w:hAnsi="Times New Roman" w:cs="Times New Roman"/>
        </w:rPr>
        <w:t>颗粒物的直径为</w:t>
      </w:r>
      <w:r w:rsidRPr="00CE6438">
        <w:rPr>
          <w:rFonts w:ascii="Times New Roman" w:eastAsia="楷体_GB2312" w:hAnsi="Times New Roman" w:cs="Times New Roman"/>
        </w:rPr>
        <w:t>10</w:t>
      </w:r>
      <w:r w:rsidRPr="00CE6438">
        <w:rPr>
          <w:rFonts w:hAnsi="宋体" w:cs="Times New Roman"/>
        </w:rPr>
        <w:t>×</w:t>
      </w:r>
      <w:r w:rsidRPr="00CE6438">
        <w:rPr>
          <w:rFonts w:ascii="Times New Roman" w:eastAsia="楷体_GB2312" w:hAnsi="Times New Roman" w:cs="Times New Roman"/>
        </w:rPr>
        <w:t>10</w:t>
      </w:r>
      <w:r w:rsidRPr="00CE6438">
        <w:rPr>
          <w:rFonts w:ascii="Times New Roman" w:eastAsia="楷体_GB2312" w:hAnsi="Times New Roman" w:cs="Times New Roman"/>
          <w:vertAlign w:val="superscript"/>
        </w:rPr>
        <w:t>－</w:t>
      </w:r>
      <w:r w:rsidRPr="00CE6438">
        <w:rPr>
          <w:rFonts w:ascii="Times New Roman" w:eastAsia="楷体_GB2312" w:hAnsi="Times New Roman" w:cs="Times New Roman"/>
          <w:vertAlign w:val="superscript"/>
        </w:rPr>
        <w:t>6</w:t>
      </w:r>
      <w:r>
        <w:rPr>
          <w:rFonts w:ascii="Times New Roman" w:eastAsia="楷体_GB2312" w:hAnsi="Times New Roman" w:cs="Times New Roman"/>
        </w:rPr>
        <w:t xml:space="preserve"> </w:t>
      </w:r>
      <w:r w:rsidRPr="00CE6438">
        <w:rPr>
          <w:rFonts w:ascii="Times New Roman" w:eastAsia="楷体_GB2312" w:hAnsi="Times New Roman" w:cs="Times New Roman"/>
        </w:rPr>
        <w:t>m</w:t>
      </w:r>
      <w:r w:rsidRPr="00CE6438">
        <w:rPr>
          <w:rFonts w:ascii="Times New Roman" w:eastAsia="楷体_GB2312" w:hAnsi="Times New Roman" w:cs="Times New Roman"/>
        </w:rPr>
        <w:t>＝</w:t>
      </w:r>
      <w:r w:rsidRPr="00CE6438">
        <w:rPr>
          <w:rFonts w:ascii="Times New Roman" w:eastAsia="楷体_GB2312" w:hAnsi="Times New Roman" w:cs="Times New Roman"/>
        </w:rPr>
        <w:t>1.0</w:t>
      </w:r>
      <w:r w:rsidRPr="00CE6438">
        <w:rPr>
          <w:rFonts w:hAnsi="宋体" w:cs="Times New Roman"/>
        </w:rPr>
        <w:t>×</w:t>
      </w:r>
      <w:r w:rsidRPr="00CE6438">
        <w:rPr>
          <w:rFonts w:ascii="Times New Roman" w:eastAsia="楷体_GB2312" w:hAnsi="Times New Roman" w:cs="Times New Roman"/>
        </w:rPr>
        <w:t>10</w:t>
      </w:r>
      <w:r w:rsidRPr="00CE6438">
        <w:rPr>
          <w:rFonts w:ascii="Times New Roman" w:eastAsia="楷体_GB2312" w:hAnsi="Times New Roman" w:cs="Times New Roman"/>
          <w:vertAlign w:val="superscript"/>
        </w:rPr>
        <w:t>－</w:t>
      </w:r>
      <w:r w:rsidRPr="00CE6438">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CE6438">
        <w:rPr>
          <w:rFonts w:ascii="Times New Roman" w:eastAsia="楷体_GB2312" w:hAnsi="Times New Roman" w:cs="Times New Roman"/>
        </w:rPr>
        <w:t>m</w:t>
      </w:r>
      <w:r w:rsidRPr="00CE6438">
        <w:rPr>
          <w:rFonts w:ascii="Times New Roman" w:eastAsia="楷体_GB2312" w:hAnsi="Times New Roman" w:cs="Times New Roman"/>
        </w:rPr>
        <w:t>，</w:t>
      </w:r>
      <w:r w:rsidRPr="00CE6438">
        <w:rPr>
          <w:rFonts w:ascii="Times New Roman" w:eastAsia="楷体_GB2312" w:hAnsi="Times New Roman" w:cs="Times New Roman"/>
        </w:rPr>
        <w:t>A</w:t>
      </w:r>
      <w:r w:rsidRPr="00CE6438">
        <w:rPr>
          <w:rFonts w:ascii="Times New Roman" w:eastAsia="楷体_GB2312" w:hAnsi="Times New Roman" w:cs="Times New Roman"/>
        </w:rPr>
        <w:t>项错；</w:t>
      </w:r>
      <w:r w:rsidRPr="00CE6438">
        <w:rPr>
          <w:rFonts w:ascii="Times New Roman" w:eastAsia="楷体_GB2312" w:hAnsi="Times New Roman" w:cs="Times New Roman"/>
        </w:rPr>
        <w:t>PM10</w:t>
      </w:r>
      <w:r w:rsidRPr="00CE6438">
        <w:rPr>
          <w:rFonts w:ascii="Times New Roman" w:eastAsia="楷体_GB2312" w:hAnsi="Times New Roman" w:cs="Times New Roman"/>
        </w:rPr>
        <w:t>受到空气分子作用力的合力总是在不停地变化，并不一定始终大于重力，</w:t>
      </w:r>
      <w:r w:rsidRPr="00CE6438">
        <w:rPr>
          <w:rFonts w:ascii="Times New Roman" w:eastAsia="楷体_GB2312" w:hAnsi="Times New Roman" w:cs="Times New Roman"/>
        </w:rPr>
        <w:t>B</w:t>
      </w:r>
      <w:r w:rsidRPr="00CE6438">
        <w:rPr>
          <w:rFonts w:ascii="Times New Roman" w:eastAsia="楷体_GB2312" w:hAnsi="Times New Roman" w:cs="Times New Roman"/>
        </w:rPr>
        <w:t>项错；</w:t>
      </w:r>
      <w:r w:rsidRPr="00CE6438">
        <w:rPr>
          <w:rFonts w:ascii="Times New Roman" w:eastAsia="楷体_GB2312" w:hAnsi="Times New Roman" w:cs="Times New Roman"/>
        </w:rPr>
        <w:t>PM10</w:t>
      </w:r>
      <w:r w:rsidRPr="00CE6438">
        <w:rPr>
          <w:rFonts w:ascii="Times New Roman" w:eastAsia="楷体_GB2312" w:hAnsi="Times New Roman" w:cs="Times New Roman"/>
        </w:rPr>
        <w:t>和大悬浮颗粒物受到空气分子不停地</w:t>
      </w:r>
      <w:proofErr w:type="gramStart"/>
      <w:r w:rsidRPr="00CE6438">
        <w:rPr>
          <w:rFonts w:ascii="Times New Roman" w:eastAsia="楷体_GB2312" w:hAnsi="Times New Roman" w:cs="Times New Roman"/>
        </w:rPr>
        <w:t>碰撞做</w:t>
      </w:r>
      <w:proofErr w:type="gramEnd"/>
      <w:r w:rsidRPr="00CE6438">
        <w:rPr>
          <w:rFonts w:ascii="Times New Roman" w:eastAsia="楷体_GB2312" w:hAnsi="Times New Roman" w:cs="Times New Roman"/>
        </w:rPr>
        <w:t>无规则运动，符合布朗运动的条件，</w:t>
      </w:r>
      <w:r w:rsidRPr="00CE6438">
        <w:rPr>
          <w:rFonts w:ascii="Times New Roman" w:eastAsia="楷体_GB2312" w:hAnsi="Times New Roman" w:cs="Times New Roman"/>
        </w:rPr>
        <w:t>C</w:t>
      </w:r>
      <w:r w:rsidRPr="00CE6438">
        <w:rPr>
          <w:rFonts w:ascii="Times New Roman" w:eastAsia="楷体_GB2312" w:hAnsi="Times New Roman" w:cs="Times New Roman"/>
        </w:rPr>
        <w:t>项正确；根据材料不能判断</w:t>
      </w:r>
      <w:r w:rsidRPr="00CE6438">
        <w:rPr>
          <w:rFonts w:ascii="Times New Roman" w:eastAsia="楷体_GB2312" w:hAnsi="Times New Roman" w:cs="Times New Roman"/>
        </w:rPr>
        <w:t>PM2.5</w:t>
      </w:r>
      <w:r w:rsidRPr="00CE6438">
        <w:rPr>
          <w:rFonts w:ascii="Times New Roman" w:eastAsia="楷体_GB2312" w:hAnsi="Times New Roman" w:cs="Times New Roman"/>
        </w:rPr>
        <w:t>浓度随高度的增加而增大，</w:t>
      </w:r>
      <w:r w:rsidRPr="00CE6438">
        <w:rPr>
          <w:rFonts w:ascii="Times New Roman" w:eastAsia="楷体_GB2312" w:hAnsi="Times New Roman" w:cs="Times New Roman"/>
        </w:rPr>
        <w:t>D</w:t>
      </w:r>
      <w:r w:rsidRPr="00CE6438">
        <w:rPr>
          <w:rFonts w:ascii="Times New Roman" w:eastAsia="楷体_GB2312" w:hAnsi="Times New Roman" w:cs="Times New Roman"/>
        </w:rPr>
        <w:t>项错</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3</w:t>
      </w:r>
      <w:r>
        <w:rPr>
          <w:rFonts w:ascii="Times New Roman" w:hAnsi="Times New Roman" w:cs="Times New Roman"/>
        </w:rPr>
        <w:t>．</w:t>
      </w:r>
      <w:r w:rsidRPr="00CE6438">
        <w:rPr>
          <w:rFonts w:ascii="Times New Roman" w:hAnsi="Times New Roman" w:cs="Times New Roman"/>
        </w:rPr>
        <w:t>关于分子动理论的规律</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扩散现象说明物质分子在做永不停息的无规则运动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压缩气体时气体会表现出抗拒压缩的力是由于气体分子间存在斥力的缘故</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两个分子距离减小时</w:t>
      </w:r>
      <w:r>
        <w:rPr>
          <w:rFonts w:ascii="Times New Roman" w:hAnsi="Times New Roman" w:cs="Times New Roman"/>
        </w:rPr>
        <w:t>，</w:t>
      </w:r>
      <w:r w:rsidRPr="00CE6438">
        <w:rPr>
          <w:rFonts w:ascii="Times New Roman" w:hAnsi="Times New Roman" w:cs="Times New Roman"/>
        </w:rPr>
        <w:t>分子间引力和斥力都在增大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如果两个系统分别与第三个系统达到热平衡</w:t>
      </w:r>
      <w:r>
        <w:rPr>
          <w:rFonts w:ascii="Times New Roman" w:hAnsi="Times New Roman" w:cs="Times New Roman"/>
        </w:rPr>
        <w:t>，</w:t>
      </w:r>
      <w:r w:rsidRPr="00CE6438">
        <w:rPr>
          <w:rFonts w:ascii="Times New Roman" w:hAnsi="Times New Roman" w:cs="Times New Roman"/>
        </w:rPr>
        <w:t>那么这两个系统彼此之间也必定处于热平衡</w:t>
      </w:r>
      <w:r>
        <w:rPr>
          <w:rFonts w:ascii="Times New Roman" w:hAnsi="Times New Roman" w:cs="Times New Roman"/>
        </w:rPr>
        <w:t>，</w:t>
      </w:r>
      <w:r w:rsidRPr="00CE6438">
        <w:rPr>
          <w:rFonts w:ascii="Times New Roman" w:hAnsi="Times New Roman" w:cs="Times New Roman"/>
        </w:rPr>
        <w:t>用来表征它们所具有的</w:t>
      </w:r>
      <w:r w:rsidRPr="00CE6438">
        <w:rPr>
          <w:rFonts w:hAnsi="宋体" w:cs="Times New Roman"/>
        </w:rPr>
        <w:t>“</w:t>
      </w:r>
      <w:r w:rsidRPr="00CE6438">
        <w:rPr>
          <w:rFonts w:ascii="Times New Roman" w:hAnsi="Times New Roman" w:cs="Times New Roman"/>
        </w:rPr>
        <w:t>共同热学性质</w:t>
      </w:r>
      <w:r w:rsidRPr="00CE6438">
        <w:rPr>
          <w:rFonts w:hAnsi="宋体" w:cs="Times New Roman"/>
        </w:rPr>
        <w:t>”</w:t>
      </w:r>
      <w:r w:rsidRPr="00CE6438">
        <w:rPr>
          <w:rFonts w:ascii="Times New Roman" w:hAnsi="Times New Roman" w:cs="Times New Roman"/>
        </w:rPr>
        <w:t>的物理量是内能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已知某种气体的密度为</w:t>
      </w:r>
      <w:r w:rsidRPr="00CE6438">
        <w:rPr>
          <w:rFonts w:ascii="Times New Roman" w:hAnsi="Times New Roman" w:cs="Times New Roman"/>
          <w:i/>
        </w:rPr>
        <w:t>ρ</w:t>
      </w:r>
      <w:r>
        <w:rPr>
          <w:rFonts w:ascii="Times New Roman" w:hAnsi="Times New Roman" w:cs="Times New Roman"/>
        </w:rPr>
        <w:t>，</w:t>
      </w:r>
      <w:r w:rsidRPr="00CE6438">
        <w:rPr>
          <w:rFonts w:ascii="Times New Roman" w:hAnsi="Times New Roman" w:cs="Times New Roman"/>
        </w:rPr>
        <w:t>摩尔质量为</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阿伏加德罗常数为</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则该气体分子之间的平均距离可以表示为</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w:instrText>
      </w:r>
      <w:r w:rsidRPr="00CE6438">
        <w:rPr>
          <w:rFonts w:ascii="Times New Roman" w:hAnsi="Times New Roman" w:cs="Times New Roman"/>
        </w:rPr>
        <w:instrText>3</w:instrText>
      </w:r>
      <w:r w:rsidRPr="00CE6438">
        <w:rPr>
          <w:rFonts w:ascii="Times New Roman" w:hAnsi="Times New Roman" w:cs="Times New Roman"/>
          <w:i/>
        </w:rPr>
        <w:instrText>,</w:instrText>
      </w:r>
      <w:r>
        <w:rPr>
          <w:rFonts w:ascii="Times New Roman" w:hAnsi="Times New Roman" w:cs="Times New Roman"/>
        </w:rPr>
        <w:instrText>\f(</w:instrText>
      </w:r>
      <w:r w:rsidRPr="00CE6438">
        <w:rPr>
          <w:rFonts w:ascii="Times New Roman" w:hAnsi="Times New Roman" w:cs="Times New Roman"/>
          <w:i/>
        </w:rPr>
        <w:instrText>M,ρN</w:instrText>
      </w:r>
      <w:r w:rsidRPr="00CE6438">
        <w:rPr>
          <w:rFonts w:ascii="Times New Roman" w:hAnsi="Times New Roman" w:cs="Times New Roman"/>
          <w:vertAlign w:val="subscript"/>
        </w:rPr>
        <w:instrText>A</w:instrText>
      </w:r>
      <w:r>
        <w:rPr>
          <w:rFonts w:ascii="Times New Roman" w:hAnsi="Times New Roman" w:cs="Times New Roman"/>
        </w:rPr>
        <w:instrText>))</w:instrTex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ACE</w:t>
      </w:r>
    </w:p>
    <w:p w:rsidR="00CE6438" w:rsidRPr="001E16C3" w:rsidRDefault="00CE6438" w:rsidP="00E3669A">
      <w:pPr>
        <w:pStyle w:val="a3"/>
        <w:tabs>
          <w:tab w:val="left" w:pos="3402"/>
        </w:tabs>
        <w:spacing w:line="360" w:lineRule="auto"/>
        <w:rPr>
          <w:rFonts w:ascii="黑体" w:eastAsia="黑体" w:hAnsi="黑体" w:cs="Times New Roman"/>
        </w:rPr>
      </w:pPr>
      <w:proofErr w:type="gramStart"/>
      <w:r w:rsidRPr="001E16C3">
        <w:rPr>
          <w:rFonts w:ascii="黑体" w:eastAsia="黑体" w:hAnsi="黑体" w:cs="Times New Roman"/>
        </w:rPr>
        <w:t>题组</w:t>
      </w:r>
      <w:proofErr w:type="gramEnd"/>
      <w:r w:rsidRPr="001E16C3">
        <w:rPr>
          <w:rFonts w:ascii="黑体" w:eastAsia="黑体" w:hAnsi="黑体" w:cs="Times New Roman"/>
        </w:rPr>
        <w:t>2　分子力、分子势能和内能</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4</w:t>
      </w:r>
      <w:r>
        <w:rPr>
          <w:rFonts w:ascii="Times New Roman" w:hAnsi="Times New Roman" w:cs="Times New Roman"/>
        </w:rPr>
        <w:t>．</w:t>
      </w:r>
      <w:r w:rsidRPr="00CE6438">
        <w:rPr>
          <w:rFonts w:ascii="Times New Roman" w:hAnsi="Times New Roman" w:cs="Times New Roman"/>
        </w:rPr>
        <w:t>下列关于温度及内能的说法中正确的是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温度是分子平均动能的标志</w:t>
      </w:r>
      <w:r>
        <w:rPr>
          <w:rFonts w:ascii="Times New Roman" w:hAnsi="Times New Roman" w:cs="Times New Roman"/>
        </w:rPr>
        <w:t>，</w:t>
      </w:r>
      <w:r w:rsidRPr="00CE6438">
        <w:rPr>
          <w:rFonts w:ascii="Times New Roman" w:hAnsi="Times New Roman" w:cs="Times New Roman"/>
        </w:rPr>
        <w:t>所以两个动能不同的分子相比</w:t>
      </w:r>
      <w:r>
        <w:rPr>
          <w:rFonts w:ascii="Times New Roman" w:hAnsi="Times New Roman" w:cs="Times New Roman"/>
        </w:rPr>
        <w:t>，</w:t>
      </w:r>
      <w:r w:rsidRPr="00CE6438">
        <w:rPr>
          <w:rFonts w:ascii="Times New Roman" w:hAnsi="Times New Roman" w:cs="Times New Roman"/>
        </w:rPr>
        <w:t>动能大的温度高</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两个不同的物体</w:t>
      </w:r>
      <w:r>
        <w:rPr>
          <w:rFonts w:ascii="Times New Roman" w:hAnsi="Times New Roman" w:cs="Times New Roman"/>
        </w:rPr>
        <w:t>，</w:t>
      </w:r>
      <w:r w:rsidRPr="00CE6438">
        <w:rPr>
          <w:rFonts w:ascii="Times New Roman" w:hAnsi="Times New Roman" w:cs="Times New Roman"/>
        </w:rPr>
        <w:t>只要温度和体积相同</w:t>
      </w:r>
      <w:r>
        <w:rPr>
          <w:rFonts w:ascii="Times New Roman" w:hAnsi="Times New Roman" w:cs="Times New Roman"/>
        </w:rPr>
        <w:t>，</w:t>
      </w:r>
      <w:r w:rsidRPr="00CE6438">
        <w:rPr>
          <w:rFonts w:ascii="Times New Roman" w:hAnsi="Times New Roman" w:cs="Times New Roman"/>
        </w:rPr>
        <w:t>内能就相同</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质量和温度相同的冰和水</w:t>
      </w:r>
      <w:r>
        <w:rPr>
          <w:rFonts w:ascii="Times New Roman" w:hAnsi="Times New Roman" w:cs="Times New Roman"/>
        </w:rPr>
        <w:t>，</w:t>
      </w:r>
      <w:r w:rsidRPr="00CE6438">
        <w:rPr>
          <w:rFonts w:ascii="Times New Roman" w:hAnsi="Times New Roman" w:cs="Times New Roman"/>
        </w:rPr>
        <w:t>内能是相同的</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一定质量的某种物质</w:t>
      </w:r>
      <w:r>
        <w:rPr>
          <w:rFonts w:ascii="Times New Roman" w:hAnsi="Times New Roman" w:cs="Times New Roman"/>
        </w:rPr>
        <w:t>，</w:t>
      </w:r>
      <w:r w:rsidRPr="00CE6438">
        <w:rPr>
          <w:rFonts w:ascii="Times New Roman" w:hAnsi="Times New Roman" w:cs="Times New Roman"/>
        </w:rPr>
        <w:t>即使温度不变</w:t>
      </w:r>
      <w:r>
        <w:rPr>
          <w:rFonts w:ascii="Times New Roman" w:hAnsi="Times New Roman" w:cs="Times New Roman"/>
        </w:rPr>
        <w:t>，</w:t>
      </w:r>
      <w:r w:rsidRPr="00CE6438">
        <w:rPr>
          <w:rFonts w:ascii="Times New Roman" w:hAnsi="Times New Roman" w:cs="Times New Roman"/>
        </w:rPr>
        <w:t>内能也可能发生变化</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D</w:t>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1E16C3">
        <w:rPr>
          <w:rFonts w:ascii="Times New Roman" w:eastAsia="楷体" w:hAnsi="Times New Roman" w:cs="Times New Roman"/>
        </w:rPr>
        <w:t>温度是大量分子热运动的宏观体现，单个分子不能比较温度大小，</w:t>
      </w:r>
      <w:r w:rsidRPr="001E16C3">
        <w:rPr>
          <w:rFonts w:ascii="Times New Roman" w:eastAsia="楷体" w:hAnsi="Times New Roman" w:cs="Times New Roman"/>
        </w:rPr>
        <w:t>A</w:t>
      </w:r>
      <w:r w:rsidRPr="001E16C3">
        <w:rPr>
          <w:rFonts w:ascii="Times New Roman" w:eastAsia="楷体" w:hAnsi="Times New Roman" w:cs="Times New Roman"/>
        </w:rPr>
        <w:t>错误；物质的内能由温度、体积、物质的</w:t>
      </w:r>
      <w:proofErr w:type="gramStart"/>
      <w:r w:rsidRPr="001E16C3">
        <w:rPr>
          <w:rFonts w:ascii="Times New Roman" w:eastAsia="楷体" w:hAnsi="Times New Roman" w:cs="Times New Roman"/>
        </w:rPr>
        <w:t>量共同</w:t>
      </w:r>
      <w:proofErr w:type="gramEnd"/>
      <w:r w:rsidRPr="001E16C3">
        <w:rPr>
          <w:rFonts w:ascii="Times New Roman" w:eastAsia="楷体" w:hAnsi="Times New Roman" w:cs="Times New Roman"/>
        </w:rPr>
        <w:t>决定，故</w:t>
      </w:r>
      <w:r w:rsidRPr="001E16C3">
        <w:rPr>
          <w:rFonts w:ascii="Times New Roman" w:eastAsia="楷体" w:hAnsi="Times New Roman" w:cs="Times New Roman"/>
        </w:rPr>
        <w:t>B</w:t>
      </w:r>
      <w:r w:rsidRPr="001E16C3">
        <w:rPr>
          <w:rFonts w:ascii="Times New Roman" w:eastAsia="楷体" w:hAnsi="Times New Roman" w:cs="Times New Roman"/>
        </w:rPr>
        <w:t>、</w:t>
      </w:r>
      <w:r w:rsidRPr="001E16C3">
        <w:rPr>
          <w:rFonts w:ascii="Times New Roman" w:eastAsia="楷体" w:hAnsi="Times New Roman" w:cs="Times New Roman"/>
        </w:rPr>
        <w:t>C</w:t>
      </w:r>
      <w:r w:rsidRPr="001E16C3">
        <w:rPr>
          <w:rFonts w:ascii="Times New Roman" w:eastAsia="楷体" w:hAnsi="Times New Roman" w:cs="Times New Roman"/>
        </w:rPr>
        <w:t>均错误，</w:t>
      </w:r>
      <w:r w:rsidRPr="001E16C3">
        <w:rPr>
          <w:rFonts w:ascii="Times New Roman" w:eastAsia="楷体" w:hAnsi="Times New Roman" w:cs="Times New Roman"/>
        </w:rPr>
        <w:t>D</w:t>
      </w:r>
      <w:r w:rsidRPr="001E16C3">
        <w:rPr>
          <w:rFonts w:ascii="Times New Roman" w:eastAsia="楷体" w:hAnsi="Times New Roman" w:cs="Times New Roman"/>
        </w:rPr>
        <w:t>正确．</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5</w:t>
      </w:r>
      <w:r>
        <w:rPr>
          <w:rFonts w:ascii="Times New Roman" w:hAnsi="Times New Roman" w:cs="Times New Roman"/>
        </w:rPr>
        <w:t>．</w:t>
      </w:r>
      <w:r w:rsidRPr="00CE6438">
        <w:rPr>
          <w:rFonts w:ascii="Times New Roman" w:hAnsi="Times New Roman" w:cs="Times New Roman"/>
        </w:rPr>
        <w:t>两个相距较远的分子仅在分子力作用下由静止开始运动</w:t>
      </w:r>
      <w:r>
        <w:rPr>
          <w:rFonts w:ascii="Times New Roman" w:hAnsi="Times New Roman" w:cs="Times New Roman"/>
        </w:rPr>
        <w:t>，</w:t>
      </w:r>
      <w:r w:rsidRPr="00CE6438">
        <w:rPr>
          <w:rFonts w:ascii="Times New Roman" w:hAnsi="Times New Roman" w:cs="Times New Roman"/>
        </w:rPr>
        <w:t>直至不再靠近</w:t>
      </w:r>
      <w:r>
        <w:rPr>
          <w:rFonts w:ascii="Times New Roman" w:hAnsi="Times New Roman" w:cs="Times New Roman"/>
        </w:rPr>
        <w:t>．</w:t>
      </w:r>
      <w:r w:rsidRPr="00CE6438">
        <w:rPr>
          <w:rFonts w:ascii="Times New Roman" w:hAnsi="Times New Roman" w:cs="Times New Roman"/>
        </w:rPr>
        <w:t>在此过程中</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分子力先增大</w:t>
      </w:r>
      <w:r>
        <w:rPr>
          <w:rFonts w:ascii="Times New Roman" w:hAnsi="Times New Roman" w:cs="Times New Roman"/>
        </w:rPr>
        <w:t>，</w:t>
      </w:r>
      <w:r w:rsidRPr="00CE6438">
        <w:rPr>
          <w:rFonts w:ascii="Times New Roman" w:hAnsi="Times New Roman" w:cs="Times New Roman"/>
        </w:rPr>
        <w:t>后一直减小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分子力先做正功</w:t>
      </w:r>
      <w:r>
        <w:rPr>
          <w:rFonts w:ascii="Times New Roman" w:hAnsi="Times New Roman" w:cs="Times New Roman"/>
        </w:rPr>
        <w:t>，</w:t>
      </w:r>
      <w:r w:rsidRPr="00CE6438">
        <w:rPr>
          <w:rFonts w:ascii="Times New Roman" w:hAnsi="Times New Roman" w:cs="Times New Roman"/>
        </w:rPr>
        <w:t>后做负功</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分子动能先增大</w:t>
      </w:r>
      <w:r>
        <w:rPr>
          <w:rFonts w:ascii="Times New Roman" w:hAnsi="Times New Roman" w:cs="Times New Roman"/>
        </w:rPr>
        <w:t>，</w:t>
      </w:r>
      <w:r w:rsidRPr="00CE6438">
        <w:rPr>
          <w:rFonts w:ascii="Times New Roman" w:hAnsi="Times New Roman" w:cs="Times New Roman"/>
        </w:rPr>
        <w:t>后减小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分子势能先增大</w:t>
      </w:r>
      <w:r>
        <w:rPr>
          <w:rFonts w:ascii="Times New Roman" w:hAnsi="Times New Roman" w:cs="Times New Roman"/>
        </w:rPr>
        <w:t>，</w:t>
      </w:r>
      <w:r w:rsidRPr="00CE6438">
        <w:rPr>
          <w:rFonts w:ascii="Times New Roman" w:hAnsi="Times New Roman" w:cs="Times New Roman"/>
        </w:rPr>
        <w:t>后减小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分子势能和动能之和不变</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BCE</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由分子动理论的知识可知，当两个相距较远的分子相互靠近，直至不能再靠近的过程中，分子力先是表现为引力且先增大后减小，之后表现为分子斥力，一直增大，所以</w:t>
      </w:r>
      <w:r w:rsidRPr="00CE6438">
        <w:rPr>
          <w:rFonts w:ascii="Times New Roman" w:eastAsia="楷体_GB2312" w:hAnsi="Times New Roman" w:cs="Times New Roman"/>
        </w:rPr>
        <w:t>A</w:t>
      </w:r>
      <w:r w:rsidRPr="00CE6438">
        <w:rPr>
          <w:rFonts w:ascii="Times New Roman" w:eastAsia="楷体_GB2312" w:hAnsi="Times New Roman" w:cs="Times New Roman"/>
        </w:rPr>
        <w:t>选项错误；分子引力先做正功，然后分子斥力做负功，分子势能先减小后增大，分子动能先增大后减小，所以</w:t>
      </w:r>
      <w:r w:rsidRPr="00CE6438">
        <w:rPr>
          <w:rFonts w:ascii="Times New Roman" w:eastAsia="楷体_GB2312" w:hAnsi="Times New Roman" w:cs="Times New Roman"/>
        </w:rPr>
        <w:t>B</w:t>
      </w:r>
      <w:r w:rsidRPr="00CE6438">
        <w:rPr>
          <w:rFonts w:ascii="Times New Roman" w:eastAsia="楷体_GB2312" w:hAnsi="Times New Roman" w:cs="Times New Roman"/>
        </w:rPr>
        <w:t>、</w:t>
      </w:r>
      <w:r w:rsidRPr="00CE6438">
        <w:rPr>
          <w:rFonts w:ascii="Times New Roman" w:eastAsia="楷体_GB2312" w:hAnsi="Times New Roman" w:cs="Times New Roman"/>
        </w:rPr>
        <w:t>C</w:t>
      </w:r>
      <w:r w:rsidRPr="00CE6438">
        <w:rPr>
          <w:rFonts w:ascii="Times New Roman" w:eastAsia="楷体_GB2312" w:hAnsi="Times New Roman" w:cs="Times New Roman"/>
        </w:rPr>
        <w:t>正确，</w:t>
      </w:r>
      <w:r w:rsidRPr="00CE6438">
        <w:rPr>
          <w:rFonts w:ascii="Times New Roman" w:eastAsia="楷体_GB2312" w:hAnsi="Times New Roman" w:cs="Times New Roman"/>
        </w:rPr>
        <w:t>D</w:t>
      </w:r>
      <w:r w:rsidRPr="00CE6438">
        <w:rPr>
          <w:rFonts w:ascii="Times New Roman" w:eastAsia="楷体_GB2312" w:hAnsi="Times New Roman" w:cs="Times New Roman"/>
        </w:rPr>
        <w:t>错误</w:t>
      </w:r>
      <w:r>
        <w:rPr>
          <w:rFonts w:ascii="Times New Roman" w:eastAsia="楷体_GB2312" w:hAnsi="Times New Roman" w:cs="Times New Roman"/>
        </w:rPr>
        <w:t>．</w:t>
      </w:r>
      <w:r w:rsidRPr="00CE6438">
        <w:rPr>
          <w:rFonts w:ascii="Times New Roman" w:eastAsia="楷体_GB2312" w:hAnsi="Times New Roman" w:cs="Times New Roman"/>
        </w:rPr>
        <w:t>因为只有分子力做功，所以分子势能和分子动能的总和保持不变，</w:t>
      </w:r>
      <w:r w:rsidRPr="00CE6438">
        <w:rPr>
          <w:rFonts w:ascii="Times New Roman" w:eastAsia="楷体_GB2312" w:hAnsi="Times New Roman" w:cs="Times New Roman"/>
        </w:rPr>
        <w:t>E</w:t>
      </w:r>
      <w:r w:rsidRPr="00CE6438">
        <w:rPr>
          <w:rFonts w:ascii="Times New Roman" w:eastAsia="楷体_GB2312" w:hAnsi="Times New Roman" w:cs="Times New Roman"/>
        </w:rPr>
        <w:t>选项正确</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6</w:t>
      </w:r>
      <w:r>
        <w:rPr>
          <w:rFonts w:ascii="Times New Roman" w:hAnsi="Times New Roman" w:cs="Times New Roman"/>
        </w:rPr>
        <w:t>．</w:t>
      </w:r>
      <w:r w:rsidRPr="00CE6438">
        <w:rPr>
          <w:rFonts w:ascii="Times New Roman" w:hAnsi="Times New Roman" w:cs="Times New Roman"/>
        </w:rPr>
        <w:t>对于分子动理论和物体内能的理解</w:t>
      </w:r>
      <w:r>
        <w:rPr>
          <w:rFonts w:ascii="Times New Roman" w:hAnsi="Times New Roman" w:cs="Times New Roman"/>
        </w:rPr>
        <w:t>，</w:t>
      </w:r>
      <w:r w:rsidRPr="00CE643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温度高的物体内能不一定大</w:t>
      </w:r>
      <w:r>
        <w:rPr>
          <w:rFonts w:ascii="Times New Roman" w:hAnsi="Times New Roman" w:cs="Times New Roman"/>
        </w:rPr>
        <w:t>，</w:t>
      </w:r>
      <w:r w:rsidRPr="00CE6438">
        <w:rPr>
          <w:rFonts w:ascii="Times New Roman" w:hAnsi="Times New Roman" w:cs="Times New Roman"/>
        </w:rPr>
        <w:t>但分子平均动能一定大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外界对物体做功</w:t>
      </w:r>
      <w:r>
        <w:rPr>
          <w:rFonts w:ascii="Times New Roman" w:hAnsi="Times New Roman" w:cs="Times New Roman"/>
        </w:rPr>
        <w:t>，</w:t>
      </w:r>
      <w:r w:rsidRPr="00CE6438">
        <w:rPr>
          <w:rFonts w:ascii="Times New Roman" w:hAnsi="Times New Roman" w:cs="Times New Roman"/>
        </w:rPr>
        <w:t>物体内能一定增加</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温度越高</w:t>
      </w:r>
      <w:r>
        <w:rPr>
          <w:rFonts w:ascii="Times New Roman" w:hAnsi="Times New Roman" w:cs="Times New Roman"/>
        </w:rPr>
        <w:t>，</w:t>
      </w:r>
      <w:r w:rsidRPr="00CE6438">
        <w:rPr>
          <w:rFonts w:ascii="Times New Roman" w:hAnsi="Times New Roman" w:cs="Times New Roman"/>
        </w:rPr>
        <w:t>布朗运动越显著</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当分子间的距离增大时</w:t>
      </w:r>
      <w:r>
        <w:rPr>
          <w:rFonts w:ascii="Times New Roman" w:hAnsi="Times New Roman" w:cs="Times New Roman"/>
        </w:rPr>
        <w:t>，</w:t>
      </w:r>
      <w:r w:rsidRPr="00CE6438">
        <w:rPr>
          <w:rFonts w:ascii="Times New Roman" w:hAnsi="Times New Roman" w:cs="Times New Roman"/>
        </w:rPr>
        <w:t>分子间作用力就一直减小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当分子间作用力表现为斥力时</w:t>
      </w:r>
      <w:r>
        <w:rPr>
          <w:rFonts w:ascii="Times New Roman" w:hAnsi="Times New Roman" w:cs="Times New Roman"/>
        </w:rPr>
        <w:t>，</w:t>
      </w:r>
      <w:r w:rsidRPr="00CE6438">
        <w:rPr>
          <w:rFonts w:ascii="Times New Roman" w:hAnsi="Times New Roman" w:cs="Times New Roman"/>
        </w:rPr>
        <w:t>分子势能随分子间距离的减小而增大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eastAsia="黑体" w:hAnsi="Times New Roman" w:cs="Times New Roman"/>
        </w:rPr>
        <w:t xml:space="preserve">　</w:t>
      </w:r>
      <w:r w:rsidRPr="00CE6438">
        <w:rPr>
          <w:rFonts w:ascii="Times New Roman" w:hAnsi="Times New Roman" w:cs="Times New Roman"/>
        </w:rPr>
        <w:t>ACE</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温度高的物体分子平均动能一定大，但是内能不一定大，选项</w:t>
      </w:r>
      <w:r w:rsidRPr="00CE6438">
        <w:rPr>
          <w:rFonts w:ascii="Times New Roman" w:eastAsia="楷体_GB2312" w:hAnsi="Times New Roman" w:cs="Times New Roman"/>
        </w:rPr>
        <w:t>A</w:t>
      </w:r>
      <w:r w:rsidRPr="00CE6438">
        <w:rPr>
          <w:rFonts w:ascii="Times New Roman" w:eastAsia="楷体_GB2312" w:hAnsi="Times New Roman" w:cs="Times New Roman"/>
        </w:rPr>
        <w:t>正确；外界对物体做功，若存在散热，物体内能不一定增加，选项</w:t>
      </w:r>
      <w:r w:rsidRPr="00CE6438">
        <w:rPr>
          <w:rFonts w:ascii="Times New Roman" w:eastAsia="楷体_GB2312" w:hAnsi="Times New Roman" w:cs="Times New Roman"/>
        </w:rPr>
        <w:t>B</w:t>
      </w:r>
      <w:r w:rsidRPr="00CE6438">
        <w:rPr>
          <w:rFonts w:ascii="Times New Roman" w:eastAsia="楷体_GB2312" w:hAnsi="Times New Roman" w:cs="Times New Roman"/>
        </w:rPr>
        <w:t>错误；温度越高，布朗运动越显著，选项</w:t>
      </w:r>
      <w:r w:rsidRPr="00CE6438">
        <w:rPr>
          <w:rFonts w:ascii="Times New Roman" w:eastAsia="楷体_GB2312" w:hAnsi="Times New Roman" w:cs="Times New Roman"/>
        </w:rPr>
        <w:t>C</w:t>
      </w:r>
      <w:r w:rsidRPr="00CE6438">
        <w:rPr>
          <w:rFonts w:ascii="Times New Roman" w:eastAsia="楷体_GB2312" w:hAnsi="Times New Roman" w:cs="Times New Roman"/>
        </w:rPr>
        <w:t>正确；当分子间的距离增大时，分子间作用力可能先增大后减小，选项</w:t>
      </w:r>
      <w:r w:rsidRPr="00CE6438">
        <w:rPr>
          <w:rFonts w:ascii="Times New Roman" w:eastAsia="楷体_GB2312" w:hAnsi="Times New Roman" w:cs="Times New Roman"/>
        </w:rPr>
        <w:t>D</w:t>
      </w:r>
      <w:r w:rsidRPr="00CE6438">
        <w:rPr>
          <w:rFonts w:ascii="Times New Roman" w:eastAsia="楷体_GB2312" w:hAnsi="Times New Roman" w:cs="Times New Roman"/>
        </w:rPr>
        <w:t>错误；当分子间作用力表现为斥力时，分子势能随分子间距离的减小而增大，选项</w:t>
      </w:r>
      <w:r w:rsidRPr="00CE6438">
        <w:rPr>
          <w:rFonts w:ascii="Times New Roman" w:eastAsia="楷体_GB2312" w:hAnsi="Times New Roman" w:cs="Times New Roman"/>
        </w:rPr>
        <w:t>E</w:t>
      </w:r>
      <w:r w:rsidRPr="00CE6438">
        <w:rPr>
          <w:rFonts w:ascii="Times New Roman" w:eastAsia="楷体_GB2312" w:hAnsi="Times New Roman" w:cs="Times New Roman"/>
        </w:rPr>
        <w:t>正确</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7</w:t>
      </w:r>
      <w:r>
        <w:rPr>
          <w:rFonts w:ascii="Times New Roman" w:hAnsi="Times New Roman" w:cs="Times New Roman"/>
        </w:rPr>
        <w:t>．</w:t>
      </w:r>
      <w:r w:rsidRPr="00CE6438">
        <w:rPr>
          <w:rFonts w:ascii="Times New Roman" w:hAnsi="Times New Roman" w:cs="Times New Roman"/>
        </w:rPr>
        <w:t>以下说法中正确的是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A</w:t>
      </w:r>
      <w:r>
        <w:rPr>
          <w:rFonts w:ascii="Times New Roman" w:hAnsi="Times New Roman" w:cs="Times New Roman"/>
        </w:rPr>
        <w:t>．</w:t>
      </w:r>
      <w:r w:rsidRPr="00CE6438">
        <w:rPr>
          <w:rFonts w:ascii="Times New Roman" w:hAnsi="Times New Roman" w:cs="Times New Roman"/>
        </w:rPr>
        <w:t>物体运动的速度越大</w:t>
      </w:r>
      <w:r>
        <w:rPr>
          <w:rFonts w:ascii="Times New Roman" w:hAnsi="Times New Roman" w:cs="Times New Roman"/>
        </w:rPr>
        <w:t>，</w:t>
      </w:r>
      <w:r w:rsidRPr="00CE6438">
        <w:rPr>
          <w:rFonts w:ascii="Times New Roman" w:hAnsi="Times New Roman" w:cs="Times New Roman"/>
        </w:rPr>
        <w:t>其内能越大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B</w:t>
      </w:r>
      <w:r>
        <w:rPr>
          <w:rFonts w:ascii="Times New Roman" w:hAnsi="Times New Roman" w:cs="Times New Roman"/>
        </w:rPr>
        <w:t>．</w:t>
      </w:r>
      <w:r w:rsidRPr="00CE6438">
        <w:rPr>
          <w:rFonts w:ascii="Times New Roman" w:hAnsi="Times New Roman" w:cs="Times New Roman"/>
        </w:rPr>
        <w:t>分子的热运动是指物体内部分子的无规则运动</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C</w:t>
      </w:r>
      <w:r>
        <w:rPr>
          <w:rFonts w:ascii="Times New Roman" w:hAnsi="Times New Roman" w:cs="Times New Roman"/>
        </w:rPr>
        <w:t>．</w:t>
      </w:r>
      <w:r w:rsidRPr="00CE6438">
        <w:rPr>
          <w:rFonts w:ascii="Times New Roman" w:hAnsi="Times New Roman" w:cs="Times New Roman"/>
        </w:rPr>
        <w:t>微粒的布朗运动的无规则性</w:t>
      </w:r>
      <w:r>
        <w:rPr>
          <w:rFonts w:ascii="Times New Roman" w:hAnsi="Times New Roman" w:cs="Times New Roman"/>
        </w:rPr>
        <w:t>，</w:t>
      </w:r>
      <w:r w:rsidRPr="00CE6438">
        <w:rPr>
          <w:rFonts w:ascii="Times New Roman" w:hAnsi="Times New Roman" w:cs="Times New Roman"/>
        </w:rPr>
        <w:t>反映了液体内分子运动的无规则性</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D</w:t>
      </w:r>
      <w:r>
        <w:rPr>
          <w:rFonts w:ascii="Times New Roman" w:hAnsi="Times New Roman" w:cs="Times New Roman"/>
        </w:rPr>
        <w:t>．</w:t>
      </w:r>
      <w:r w:rsidRPr="00CE6438">
        <w:rPr>
          <w:rFonts w:ascii="Times New Roman" w:hAnsi="Times New Roman" w:cs="Times New Roman"/>
        </w:rPr>
        <w:t>若外界对物体做正功</w:t>
      </w:r>
      <w:r>
        <w:rPr>
          <w:rFonts w:ascii="Times New Roman" w:hAnsi="Times New Roman" w:cs="Times New Roman"/>
        </w:rPr>
        <w:t>，</w:t>
      </w:r>
      <w:r w:rsidRPr="00CE6438">
        <w:rPr>
          <w:rFonts w:ascii="Times New Roman" w:hAnsi="Times New Roman" w:cs="Times New Roman"/>
        </w:rPr>
        <w:t>同时物体从外界吸收热量</w:t>
      </w:r>
      <w:r>
        <w:rPr>
          <w:rFonts w:ascii="Times New Roman" w:hAnsi="Times New Roman" w:cs="Times New Roman"/>
        </w:rPr>
        <w:t>，</w:t>
      </w:r>
      <w:r w:rsidRPr="00CE6438">
        <w:rPr>
          <w:rFonts w:ascii="Times New Roman" w:hAnsi="Times New Roman" w:cs="Times New Roman"/>
        </w:rPr>
        <w:t>则物体的内能必增加</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E</w:t>
      </w:r>
      <w:r>
        <w:rPr>
          <w:rFonts w:ascii="Times New Roman" w:hAnsi="Times New Roman" w:cs="Times New Roman"/>
        </w:rPr>
        <w:t>．</w:t>
      </w:r>
      <w:r w:rsidRPr="00CE6438">
        <w:rPr>
          <w:rFonts w:ascii="Times New Roman" w:hAnsi="Times New Roman" w:cs="Times New Roman"/>
        </w:rPr>
        <w:t>温度低的物体</w:t>
      </w:r>
      <w:r>
        <w:rPr>
          <w:rFonts w:ascii="Times New Roman" w:hAnsi="Times New Roman" w:cs="Times New Roman"/>
        </w:rPr>
        <w:t>，</w:t>
      </w:r>
      <w:r w:rsidRPr="00CE6438">
        <w:rPr>
          <w:rFonts w:ascii="Times New Roman" w:hAnsi="Times New Roman" w:cs="Times New Roman"/>
        </w:rPr>
        <w:t>其内能一定比温度高的物体小</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eastAsia="黑体" w:hAnsi="Times New Roman" w:cs="Times New Roman"/>
        </w:rPr>
        <w:t xml:space="preserve">　</w:t>
      </w:r>
      <w:r w:rsidRPr="00CE6438">
        <w:rPr>
          <w:rFonts w:ascii="Times New Roman" w:hAnsi="Times New Roman" w:cs="Times New Roman"/>
        </w:rPr>
        <w:t>BCD</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楷体_GB2312" w:hAnsi="Times New Roman" w:cs="Times New Roman"/>
        </w:rPr>
        <w:t xml:space="preserve">　</w:t>
      </w:r>
      <w:r w:rsidRPr="00CE6438">
        <w:rPr>
          <w:rFonts w:ascii="Times New Roman" w:eastAsia="楷体_GB2312" w:hAnsi="Times New Roman" w:cs="Times New Roman"/>
        </w:rPr>
        <w:t>内能与物体的速度无关，故</w:t>
      </w:r>
      <w:r w:rsidRPr="00CE6438">
        <w:rPr>
          <w:rFonts w:ascii="Times New Roman" w:eastAsia="楷体_GB2312" w:hAnsi="Times New Roman" w:cs="Times New Roman"/>
        </w:rPr>
        <w:t>A</w:t>
      </w:r>
      <w:r w:rsidRPr="00CE6438">
        <w:rPr>
          <w:rFonts w:ascii="Times New Roman" w:eastAsia="楷体_GB2312" w:hAnsi="Times New Roman" w:cs="Times New Roman"/>
        </w:rPr>
        <w:t>错误；温度低的物体，分子平均动能小，内能不一定小，故</w:t>
      </w:r>
      <w:r w:rsidRPr="00CE6438">
        <w:rPr>
          <w:rFonts w:ascii="Times New Roman" w:eastAsia="楷体_GB2312" w:hAnsi="Times New Roman" w:cs="Times New Roman"/>
        </w:rPr>
        <w:t>E</w:t>
      </w:r>
      <w:r w:rsidRPr="00CE6438">
        <w:rPr>
          <w:rFonts w:ascii="Times New Roman" w:eastAsia="楷体_GB2312" w:hAnsi="Times New Roman" w:cs="Times New Roman"/>
        </w:rPr>
        <w:t>错误</w:t>
      </w:r>
      <w:r>
        <w:rPr>
          <w:rFonts w:ascii="Times New Roman" w:eastAsia="楷体_GB2312"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8</w:t>
      </w:r>
      <w:r>
        <w:rPr>
          <w:rFonts w:ascii="Times New Roman" w:hAnsi="Times New Roman" w:cs="Times New Roman"/>
        </w:rPr>
        <w:t>．</w:t>
      </w:r>
      <w:r w:rsidRPr="00CE6438">
        <w:rPr>
          <w:rFonts w:ascii="Times New Roman" w:hAnsi="Times New Roman" w:cs="Times New Roman"/>
        </w:rPr>
        <w:t>下列四幅图中</w:t>
      </w:r>
      <w:r>
        <w:rPr>
          <w:rFonts w:ascii="Times New Roman" w:hAnsi="Times New Roman" w:cs="Times New Roman"/>
        </w:rPr>
        <w:t>，</w:t>
      </w:r>
      <w:r w:rsidRPr="00CE6438">
        <w:rPr>
          <w:rFonts w:ascii="Times New Roman" w:hAnsi="Times New Roman" w:cs="Times New Roman"/>
        </w:rPr>
        <w:t>能正确反映分子间作用力</w:t>
      </w:r>
      <w:r w:rsidRPr="00CE6438">
        <w:rPr>
          <w:rFonts w:ascii="Times New Roman" w:hAnsi="Times New Roman" w:cs="Times New Roman"/>
          <w:i/>
        </w:rPr>
        <w:t>F</w:t>
      </w:r>
      <w:r w:rsidRPr="00CE6438">
        <w:rPr>
          <w:rFonts w:ascii="Times New Roman" w:hAnsi="Times New Roman" w:cs="Times New Roman"/>
        </w:rPr>
        <w:t>和分子势能</w:t>
      </w:r>
      <w:proofErr w:type="spellStart"/>
      <w:r w:rsidRPr="00CE6438">
        <w:rPr>
          <w:rFonts w:ascii="Times New Roman" w:hAnsi="Times New Roman" w:cs="Times New Roman"/>
          <w:i/>
        </w:rPr>
        <w:t>E</w:t>
      </w:r>
      <w:r w:rsidRPr="00CE6438">
        <w:rPr>
          <w:rFonts w:ascii="Times New Roman" w:hAnsi="Times New Roman" w:cs="Times New Roman"/>
          <w:vertAlign w:val="subscript"/>
        </w:rPr>
        <w:t>p</w:t>
      </w:r>
      <w:proofErr w:type="spellEnd"/>
      <w:r w:rsidRPr="00CE6438">
        <w:rPr>
          <w:rFonts w:ascii="Times New Roman" w:hAnsi="Times New Roman" w:cs="Times New Roman"/>
        </w:rPr>
        <w:t>随分子间距离</w:t>
      </w:r>
      <w:r w:rsidRPr="00CE6438">
        <w:rPr>
          <w:rFonts w:ascii="Times New Roman" w:hAnsi="Times New Roman" w:cs="Times New Roman"/>
          <w:i/>
        </w:rPr>
        <w:t>r</w:t>
      </w:r>
      <w:r w:rsidRPr="00CE6438">
        <w:rPr>
          <w:rFonts w:ascii="Times New Roman" w:hAnsi="Times New Roman" w:cs="Times New Roman"/>
        </w:rPr>
        <w:t>变化关系的图线是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 xml:space="preserve">word\\11-7.TIF" \* MERGEFORMAT </w:instrText>
      </w:r>
      <w:r>
        <w:rPr>
          <w:rFonts w:ascii="Times New Roman" w:hAnsi="Times New Roman" w:cs="Times New Roman"/>
        </w:rPr>
        <w:fldChar w:fldCharType="separate"/>
      </w:r>
      <w:r w:rsidRPr="00CE6438">
        <w:rPr>
          <w:rFonts w:ascii="Times New Roman" w:hAnsi="Times New Roman" w:cs="Times New Roman"/>
        </w:rPr>
        <w:pict>
          <v:shape id="_x0000_i1049" type="#_x0000_t75" style="width:184.3pt;height:65.55pt">
            <v:imagedata r:id="rId48" r:href="rId49"/>
          </v:shape>
        </w:pict>
      </w:r>
      <w:r>
        <w:rPr>
          <w:rFonts w:ascii="Times New Roman" w:hAnsi="Times New Roman" w:cs="Times New Roman"/>
        </w:rPr>
        <w:fldChar w:fldCharType="end"/>
      </w:r>
    </w:p>
    <w:p w:rsidR="00CE6438" w:rsidRDefault="00CE6438" w:rsidP="00E3669A">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C80DC2">
        <w:rPr>
          <w:rFonts w:ascii="Times New Roman" w:hAnsi="Times New Roman" w:cs="Times New Roman" w:hint="eastAsia"/>
        </w:rPr>
        <w:instrText xml:space="preserve"> INCLUDEPICTURE "E:\\</w:instrText>
      </w:r>
      <w:r w:rsidR="00C80DC2">
        <w:rPr>
          <w:rFonts w:ascii="Times New Roman" w:hAnsi="Times New Roman" w:cs="Times New Roman" w:hint="eastAsia"/>
        </w:rPr>
        <w:instrText>李善英</w:instrText>
      </w:r>
      <w:r w:rsidR="00C80DC2">
        <w:rPr>
          <w:rFonts w:ascii="Times New Roman" w:hAnsi="Times New Roman" w:cs="Times New Roman" w:hint="eastAsia"/>
        </w:rPr>
        <w:instrText>\\2017\\</w:instrText>
      </w:r>
      <w:r w:rsidR="00C80DC2">
        <w:rPr>
          <w:rFonts w:ascii="Times New Roman" w:hAnsi="Times New Roman" w:cs="Times New Roman" w:hint="eastAsia"/>
        </w:rPr>
        <w:instrText>一轮</w:instrText>
      </w:r>
      <w:r w:rsidR="00C80DC2">
        <w:rPr>
          <w:rFonts w:ascii="Times New Roman" w:hAnsi="Times New Roman" w:cs="Times New Roman" w:hint="eastAsia"/>
        </w:rPr>
        <w:instrText>\\</w:instrText>
      </w:r>
      <w:r w:rsidR="00C80DC2">
        <w:rPr>
          <w:rFonts w:ascii="Times New Roman" w:hAnsi="Times New Roman" w:cs="Times New Roman" w:hint="eastAsia"/>
        </w:rPr>
        <w:instrText>物理</w:instrText>
      </w:r>
      <w:r w:rsidR="00C80DC2">
        <w:rPr>
          <w:rFonts w:ascii="Times New Roman" w:hAnsi="Times New Roman" w:cs="Times New Roman" w:hint="eastAsia"/>
        </w:rPr>
        <w:instrText>\\</w:instrText>
      </w:r>
      <w:r w:rsidR="00C80DC2">
        <w:rPr>
          <w:rFonts w:ascii="Times New Roman" w:hAnsi="Times New Roman" w:cs="Times New Roman" w:hint="eastAsia"/>
        </w:rPr>
        <w:instrText>新转</w:instrText>
      </w:r>
      <w:r w:rsidR="00C80DC2">
        <w:rPr>
          <w:rFonts w:ascii="Times New Roman" w:hAnsi="Times New Roman" w:cs="Times New Roman" w:hint="eastAsia"/>
        </w:rPr>
        <w:instrText xml:space="preserve">word\\11-8.TIF" \* MERGEFORMAT </w:instrText>
      </w:r>
      <w:r>
        <w:rPr>
          <w:rFonts w:ascii="Times New Roman" w:hAnsi="Times New Roman" w:cs="Times New Roman"/>
        </w:rPr>
        <w:fldChar w:fldCharType="separate"/>
      </w:r>
      <w:r w:rsidRPr="00CE6438">
        <w:rPr>
          <w:rFonts w:ascii="Times New Roman" w:hAnsi="Times New Roman" w:cs="Times New Roman"/>
        </w:rPr>
        <w:pict>
          <v:shape id="_x0000_i1050" type="#_x0000_t75" style="width:184.3pt;height:66.85pt">
            <v:imagedata r:id="rId50" r:href="rId51"/>
          </v:shape>
        </w:pict>
      </w:r>
      <w:r>
        <w:rPr>
          <w:rFonts w:ascii="Times New Roman" w:hAnsi="Times New Roman" w:cs="Times New Roman"/>
        </w:rPr>
        <w:fldChar w:fldCharType="end"/>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B</w:t>
      </w:r>
    </w:p>
    <w:p w:rsidR="00CE6438" w:rsidRPr="001E16C3"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CE6438">
        <w:rPr>
          <w:rFonts w:ascii="Times New Roman" w:eastAsia="楷体_GB2312" w:hAnsi="Times New Roman" w:cs="Times New Roman"/>
        </w:rPr>
        <w:t>分子间作用力</w:t>
      </w:r>
      <w:r w:rsidRPr="00CE6438">
        <w:rPr>
          <w:rFonts w:ascii="Times New Roman" w:eastAsia="楷体_GB2312" w:hAnsi="Times New Roman" w:cs="Times New Roman"/>
          <w:i/>
        </w:rPr>
        <w:t>F</w:t>
      </w:r>
      <w:r w:rsidRPr="00CE6438">
        <w:rPr>
          <w:rFonts w:ascii="Times New Roman" w:eastAsia="楷体_GB2312" w:hAnsi="Times New Roman" w:cs="Times New Roman"/>
        </w:rPr>
        <w:t>的特点是：</w:t>
      </w:r>
      <w:r w:rsidRPr="00CE6438">
        <w:rPr>
          <w:rFonts w:ascii="Times New Roman" w:eastAsia="楷体_GB2312" w:hAnsi="Times New Roman" w:cs="Times New Roman"/>
          <w:i/>
        </w:rPr>
        <w:t>r</w:t>
      </w:r>
      <w:r w:rsidRPr="00CE6438">
        <w:rPr>
          <w:rFonts w:ascii="Times New Roman" w:eastAsia="楷体_GB2312" w:hAnsi="Times New Roman" w:cs="Times New Roman"/>
        </w:rPr>
        <w:t>&lt;</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w:t>
      </w:r>
      <w:r w:rsidRPr="00CE6438">
        <w:rPr>
          <w:rFonts w:ascii="Times New Roman" w:eastAsia="楷体_GB2312" w:hAnsi="Times New Roman" w:cs="Times New Roman"/>
          <w:i/>
        </w:rPr>
        <w:t>F</w:t>
      </w:r>
      <w:r w:rsidRPr="00CE6438">
        <w:rPr>
          <w:rFonts w:ascii="Times New Roman" w:eastAsia="楷体_GB2312" w:hAnsi="Times New Roman" w:cs="Times New Roman"/>
        </w:rPr>
        <w:t>表现为斥力，</w:t>
      </w:r>
      <w:r w:rsidRPr="00CE6438">
        <w:rPr>
          <w:rFonts w:ascii="Times New Roman" w:eastAsia="楷体_GB2312" w:hAnsi="Times New Roman" w:cs="Times New Roman"/>
          <w:i/>
        </w:rPr>
        <w:t>r</w:t>
      </w:r>
      <w:r w:rsidRPr="00CE6438">
        <w:rPr>
          <w:rFonts w:ascii="Times New Roman" w:eastAsia="楷体_GB2312" w:hAnsi="Times New Roman" w:cs="Times New Roman"/>
        </w:rPr>
        <w:t>＝</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w:t>
      </w:r>
      <w:r w:rsidRPr="00CE6438">
        <w:rPr>
          <w:rFonts w:ascii="Times New Roman" w:eastAsia="楷体_GB2312" w:hAnsi="Times New Roman" w:cs="Times New Roman"/>
          <w:i/>
        </w:rPr>
        <w:t>F</w:t>
      </w:r>
      <w:r w:rsidRPr="00CE6438">
        <w:rPr>
          <w:rFonts w:ascii="Times New Roman" w:eastAsia="楷体_GB2312" w:hAnsi="Times New Roman" w:cs="Times New Roman"/>
        </w:rPr>
        <w:t>＝</w:t>
      </w:r>
      <w:r w:rsidRPr="00CE6438">
        <w:rPr>
          <w:rFonts w:ascii="Times New Roman" w:eastAsia="楷体_GB2312" w:hAnsi="Times New Roman" w:cs="Times New Roman"/>
        </w:rPr>
        <w:t>0</w:t>
      </w:r>
      <w:r w:rsidRPr="00CE6438">
        <w:rPr>
          <w:rFonts w:ascii="Times New Roman" w:eastAsia="楷体_GB2312" w:hAnsi="Times New Roman" w:cs="Times New Roman"/>
        </w:rPr>
        <w:t>，</w:t>
      </w:r>
      <w:r w:rsidRPr="00CE6438">
        <w:rPr>
          <w:rFonts w:ascii="Times New Roman" w:eastAsia="楷体_GB2312" w:hAnsi="Times New Roman" w:cs="Times New Roman"/>
          <w:i/>
        </w:rPr>
        <w:t>r</w:t>
      </w:r>
      <w:r w:rsidRPr="00CE6438">
        <w:rPr>
          <w:rFonts w:ascii="Times New Roman" w:eastAsia="楷体_GB2312" w:hAnsi="Times New Roman" w:cs="Times New Roman"/>
        </w:rPr>
        <w:t>&gt;</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w:t>
      </w:r>
      <w:r w:rsidRPr="00CE6438">
        <w:rPr>
          <w:rFonts w:ascii="Times New Roman" w:eastAsia="楷体_GB2312" w:hAnsi="Times New Roman" w:cs="Times New Roman"/>
          <w:i/>
        </w:rPr>
        <w:t>F</w:t>
      </w:r>
      <w:r w:rsidRPr="00CE6438">
        <w:rPr>
          <w:rFonts w:ascii="Times New Roman" w:eastAsia="楷体_GB2312" w:hAnsi="Times New Roman" w:cs="Times New Roman"/>
        </w:rPr>
        <w:t>表现为引力；分子势能</w:t>
      </w:r>
      <w:proofErr w:type="spellStart"/>
      <w:r w:rsidRPr="00CE6438">
        <w:rPr>
          <w:rFonts w:ascii="Times New Roman" w:eastAsia="楷体_GB2312" w:hAnsi="Times New Roman" w:cs="Times New Roman"/>
          <w:i/>
        </w:rPr>
        <w:t>E</w:t>
      </w:r>
      <w:r w:rsidRPr="00CE6438">
        <w:rPr>
          <w:rFonts w:ascii="Times New Roman" w:eastAsia="楷体_GB2312" w:hAnsi="Times New Roman" w:cs="Times New Roman"/>
          <w:vertAlign w:val="subscript"/>
        </w:rPr>
        <w:t>p</w:t>
      </w:r>
      <w:proofErr w:type="spellEnd"/>
      <w:r w:rsidRPr="00CE6438">
        <w:rPr>
          <w:rFonts w:ascii="Times New Roman" w:eastAsia="楷体_GB2312" w:hAnsi="Times New Roman" w:cs="Times New Roman"/>
        </w:rPr>
        <w:t>的特点是</w:t>
      </w:r>
      <w:r w:rsidRPr="00CE6438">
        <w:rPr>
          <w:rFonts w:ascii="Times New Roman" w:eastAsia="楷体_GB2312" w:hAnsi="Times New Roman" w:cs="Times New Roman"/>
          <w:i/>
        </w:rPr>
        <w:t>r</w:t>
      </w:r>
      <w:r w:rsidRPr="00CE6438">
        <w:rPr>
          <w:rFonts w:ascii="Times New Roman" w:eastAsia="楷体_GB2312" w:hAnsi="Times New Roman" w:cs="Times New Roman"/>
        </w:rPr>
        <w:t>＝</w:t>
      </w:r>
      <w:r w:rsidRPr="00CE6438">
        <w:rPr>
          <w:rFonts w:ascii="Times New Roman" w:eastAsia="楷体_GB2312" w:hAnsi="Times New Roman" w:cs="Times New Roman"/>
          <w:i/>
        </w:rPr>
        <w:t>r</w:t>
      </w:r>
      <w:r w:rsidRPr="00CE6438">
        <w:rPr>
          <w:rFonts w:ascii="Times New Roman" w:eastAsia="楷体_GB2312" w:hAnsi="Times New Roman" w:cs="Times New Roman"/>
          <w:vertAlign w:val="subscript"/>
        </w:rPr>
        <w:t>0</w:t>
      </w:r>
      <w:r w:rsidRPr="00CE6438">
        <w:rPr>
          <w:rFonts w:ascii="Times New Roman" w:eastAsia="楷体_GB2312" w:hAnsi="Times New Roman" w:cs="Times New Roman"/>
        </w:rPr>
        <w:t>时</w:t>
      </w:r>
      <w:proofErr w:type="spellStart"/>
      <w:r w:rsidRPr="00CE6438">
        <w:rPr>
          <w:rFonts w:ascii="Times New Roman" w:eastAsia="楷体_GB2312" w:hAnsi="Times New Roman" w:cs="Times New Roman"/>
          <w:i/>
        </w:rPr>
        <w:t>E</w:t>
      </w:r>
      <w:r w:rsidRPr="00CE6438">
        <w:rPr>
          <w:rFonts w:ascii="Times New Roman" w:eastAsia="楷体_GB2312" w:hAnsi="Times New Roman" w:cs="Times New Roman"/>
          <w:vertAlign w:val="subscript"/>
        </w:rPr>
        <w:t>p</w:t>
      </w:r>
      <w:proofErr w:type="spellEnd"/>
      <w:r w:rsidRPr="00CE6438">
        <w:rPr>
          <w:rFonts w:ascii="Times New Roman" w:eastAsia="楷体_GB2312" w:hAnsi="Times New Roman" w:cs="Times New Roman"/>
        </w:rPr>
        <w:t>最小，因此只有</w:t>
      </w:r>
      <w:r w:rsidRPr="00CE6438">
        <w:rPr>
          <w:rFonts w:ascii="Times New Roman" w:eastAsia="楷体_GB2312" w:hAnsi="Times New Roman" w:cs="Times New Roman"/>
        </w:rPr>
        <w:t>B</w:t>
      </w:r>
      <w:r w:rsidRPr="00CE6438">
        <w:rPr>
          <w:rFonts w:ascii="Times New Roman" w:eastAsia="楷体_GB2312" w:hAnsi="Times New Roman" w:cs="Times New Roman"/>
        </w:rPr>
        <w:t>项正确</w:t>
      </w:r>
      <w:r>
        <w:rPr>
          <w:rFonts w:ascii="Times New Roman" w:eastAsia="楷体_GB2312" w:hAnsi="Times New Roman" w:cs="Times New Roman"/>
        </w:rPr>
        <w:t>．</w:t>
      </w:r>
    </w:p>
    <w:p w:rsidR="00CE6438" w:rsidRPr="001E16C3" w:rsidRDefault="00CE6438" w:rsidP="00E3669A">
      <w:pPr>
        <w:pStyle w:val="a3"/>
        <w:tabs>
          <w:tab w:val="left" w:pos="3402"/>
        </w:tabs>
        <w:spacing w:line="360" w:lineRule="auto"/>
        <w:rPr>
          <w:rFonts w:ascii="黑体" w:eastAsia="黑体" w:hAnsi="黑体" w:cs="Times New Roman"/>
        </w:rPr>
      </w:pPr>
      <w:proofErr w:type="gramStart"/>
      <w:r w:rsidRPr="001E16C3">
        <w:rPr>
          <w:rFonts w:ascii="黑体" w:eastAsia="黑体" w:hAnsi="黑体" w:cs="Times New Roman"/>
        </w:rPr>
        <w:t>题组</w:t>
      </w:r>
      <w:proofErr w:type="gramEnd"/>
      <w:r w:rsidRPr="001E16C3">
        <w:rPr>
          <w:rFonts w:ascii="黑体" w:eastAsia="黑体" w:hAnsi="黑体" w:cs="Times New Roman"/>
        </w:rPr>
        <w:t>3　微观量的估算</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9</w:t>
      </w:r>
      <w:r>
        <w:rPr>
          <w:rFonts w:ascii="Times New Roman" w:hAnsi="Times New Roman" w:cs="Times New Roman"/>
        </w:rPr>
        <w:t>．</w:t>
      </w:r>
      <w:r w:rsidRPr="00CE6438">
        <w:rPr>
          <w:rFonts w:ascii="Times New Roman" w:hAnsi="Times New Roman" w:cs="Times New Roman"/>
        </w:rPr>
        <w:t>石墨烯是目前发现的最薄</w:t>
      </w:r>
      <w:r>
        <w:rPr>
          <w:rFonts w:ascii="Times New Roman" w:hAnsi="Times New Roman" w:cs="Times New Roman"/>
        </w:rPr>
        <w:t>、</w:t>
      </w:r>
      <w:r w:rsidRPr="00CE6438">
        <w:rPr>
          <w:rFonts w:ascii="Times New Roman" w:hAnsi="Times New Roman" w:cs="Times New Roman"/>
        </w:rPr>
        <w:t>最坚硬</w:t>
      </w:r>
      <w:r>
        <w:rPr>
          <w:rFonts w:ascii="Times New Roman" w:hAnsi="Times New Roman" w:cs="Times New Roman"/>
        </w:rPr>
        <w:t>、</w:t>
      </w:r>
      <w:r w:rsidRPr="00CE6438">
        <w:rPr>
          <w:rFonts w:ascii="Times New Roman" w:hAnsi="Times New Roman" w:cs="Times New Roman"/>
        </w:rPr>
        <w:t>导电导热性能最强的一种新型纳米材料</w:t>
      </w:r>
      <w:r>
        <w:rPr>
          <w:rFonts w:ascii="Times New Roman" w:hAnsi="Times New Roman" w:cs="Times New Roman"/>
        </w:rPr>
        <w:t>．</w:t>
      </w:r>
      <w:r w:rsidRPr="00CE6438">
        <w:rPr>
          <w:rFonts w:ascii="Times New Roman" w:hAnsi="Times New Roman" w:cs="Times New Roman"/>
        </w:rPr>
        <w:t>已知</w:t>
      </w:r>
      <w:r w:rsidRPr="00CE6438">
        <w:rPr>
          <w:rFonts w:ascii="Times New Roman" w:hAnsi="Times New Roman" w:cs="Times New Roman"/>
        </w:rPr>
        <w:t>1</w:t>
      </w:r>
      <w:r>
        <w:rPr>
          <w:rFonts w:ascii="Times New Roman" w:hAnsi="Times New Roman" w:cs="Times New Roman"/>
        </w:rPr>
        <w:t xml:space="preserve"> </w:t>
      </w:r>
      <w:r w:rsidRPr="00CE6438">
        <w:rPr>
          <w:rFonts w:ascii="Times New Roman" w:hAnsi="Times New Roman" w:cs="Times New Roman"/>
        </w:rPr>
        <w:t>g</w:t>
      </w:r>
      <w:r w:rsidRPr="00CE6438">
        <w:rPr>
          <w:rFonts w:ascii="Times New Roman" w:hAnsi="Times New Roman" w:cs="Times New Roman"/>
        </w:rPr>
        <w:t>石墨</w:t>
      </w:r>
      <w:proofErr w:type="gramStart"/>
      <w:r w:rsidRPr="00CE6438">
        <w:rPr>
          <w:rFonts w:ascii="Times New Roman" w:hAnsi="Times New Roman" w:cs="Times New Roman"/>
        </w:rPr>
        <w:t>烯</w:t>
      </w:r>
      <w:proofErr w:type="gramEnd"/>
      <w:r w:rsidRPr="00CE6438">
        <w:rPr>
          <w:rFonts w:ascii="Times New Roman" w:hAnsi="Times New Roman" w:cs="Times New Roman"/>
        </w:rPr>
        <w:t>展开后面积可以达到</w:t>
      </w:r>
      <w:r w:rsidRPr="00CE6438">
        <w:rPr>
          <w:rFonts w:ascii="Times New Roman" w:hAnsi="Times New Roman" w:cs="Times New Roman"/>
        </w:rPr>
        <w:t>2</w:t>
      </w:r>
      <w:r>
        <w:rPr>
          <w:rFonts w:ascii="Times New Roman" w:hAnsi="Times New Roman" w:cs="Times New Roman"/>
        </w:rPr>
        <w:t xml:space="preserve"> </w:t>
      </w:r>
      <w:r w:rsidRPr="00CE6438">
        <w:rPr>
          <w:rFonts w:ascii="Times New Roman" w:hAnsi="Times New Roman" w:cs="Times New Roman"/>
        </w:rPr>
        <w:t>600</w:t>
      </w:r>
      <w:r>
        <w:rPr>
          <w:rFonts w:ascii="Times New Roman" w:hAnsi="Times New Roman" w:cs="Times New Roman"/>
        </w:rPr>
        <w:t xml:space="preserve"> </w:t>
      </w:r>
      <w:r w:rsidRPr="00CE6438">
        <w:rPr>
          <w:rFonts w:ascii="Times New Roman" w:hAnsi="Times New Roman" w:cs="Times New Roman"/>
        </w:rPr>
        <w:t>m</w:t>
      </w:r>
      <w:r w:rsidRPr="00CE6438">
        <w:rPr>
          <w:rFonts w:ascii="Times New Roman" w:hAnsi="Times New Roman" w:cs="Times New Roman"/>
          <w:vertAlign w:val="superscript"/>
        </w:rPr>
        <w:t>2</w:t>
      </w:r>
      <w:r>
        <w:rPr>
          <w:rFonts w:ascii="Times New Roman" w:hAnsi="Times New Roman" w:cs="Times New Roman"/>
        </w:rPr>
        <w:t>，</w:t>
      </w:r>
      <w:r w:rsidRPr="00CE6438">
        <w:rPr>
          <w:rFonts w:ascii="Times New Roman" w:hAnsi="Times New Roman" w:cs="Times New Roman"/>
        </w:rPr>
        <w:t>试计算每</w:t>
      </w:r>
      <w:r w:rsidRPr="00CE6438">
        <w:rPr>
          <w:rFonts w:ascii="Times New Roman" w:hAnsi="Times New Roman" w:cs="Times New Roman"/>
        </w:rPr>
        <w:t>1</w:t>
      </w:r>
      <w:r>
        <w:rPr>
          <w:rFonts w:ascii="Times New Roman" w:hAnsi="Times New Roman" w:cs="Times New Roman"/>
        </w:rPr>
        <w:t xml:space="preserve"> </w:t>
      </w:r>
      <w:r w:rsidRPr="00CE6438">
        <w:rPr>
          <w:rFonts w:ascii="Times New Roman" w:hAnsi="Times New Roman" w:cs="Times New Roman"/>
        </w:rPr>
        <w:t>m</w:t>
      </w:r>
      <w:r w:rsidRPr="00CE6438">
        <w:rPr>
          <w:rFonts w:ascii="Times New Roman" w:hAnsi="Times New Roman" w:cs="Times New Roman"/>
          <w:vertAlign w:val="superscript"/>
        </w:rPr>
        <w:t>2</w:t>
      </w:r>
      <w:r w:rsidRPr="00CE6438">
        <w:rPr>
          <w:rFonts w:ascii="Times New Roman" w:hAnsi="Times New Roman" w:cs="Times New Roman"/>
        </w:rPr>
        <w:t>的石墨</w:t>
      </w:r>
      <w:proofErr w:type="gramStart"/>
      <w:r w:rsidRPr="00CE6438">
        <w:rPr>
          <w:rFonts w:ascii="Times New Roman" w:hAnsi="Times New Roman" w:cs="Times New Roman"/>
        </w:rPr>
        <w:t>烯</w:t>
      </w:r>
      <w:proofErr w:type="gramEnd"/>
      <w:r w:rsidRPr="00CE6438">
        <w:rPr>
          <w:rFonts w:ascii="Times New Roman" w:hAnsi="Times New Roman" w:cs="Times New Roman"/>
        </w:rPr>
        <w:t>所含碳原子的个数</w:t>
      </w:r>
      <w:r>
        <w:rPr>
          <w:rFonts w:ascii="Times New Roman" w:hAnsi="Times New Roman" w:cs="Times New Roman"/>
        </w:rPr>
        <w:t>．</w:t>
      </w:r>
      <w:r>
        <w:rPr>
          <w:rFonts w:ascii="Times New Roman" w:hAnsi="Times New Roman" w:cs="Times New Roman"/>
        </w:rPr>
        <w:t>(</w:t>
      </w:r>
      <w:r w:rsidRPr="00CE6438">
        <w:rPr>
          <w:rFonts w:ascii="Times New Roman" w:hAnsi="Times New Roman" w:cs="Times New Roman"/>
        </w:rPr>
        <w:t>阿伏加德罗常数</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6.0</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23</w:t>
      </w:r>
      <w:r>
        <w:rPr>
          <w:rFonts w:ascii="Times New Roman" w:hAnsi="Times New Roman" w:cs="Times New Roman"/>
        </w:rPr>
        <w:t xml:space="preserve"> </w:t>
      </w:r>
      <w:proofErr w:type="spellStart"/>
      <w:r w:rsidRPr="00CE6438">
        <w:rPr>
          <w:rFonts w:ascii="Times New Roman" w:hAnsi="Times New Roman" w:cs="Times New Roman"/>
        </w:rPr>
        <w:t>mol</w:t>
      </w:r>
      <w:proofErr w:type="spellEnd"/>
      <w:r w:rsidRPr="00CE6438">
        <w:rPr>
          <w:rFonts w:ascii="Times New Roman" w:hAnsi="Times New Roman" w:cs="Times New Roman"/>
          <w:vertAlign w:val="superscript"/>
        </w:rPr>
        <w:t>－</w:t>
      </w:r>
      <w:r w:rsidRPr="00CE6438">
        <w:rPr>
          <w:rFonts w:ascii="Times New Roman" w:hAnsi="Times New Roman" w:cs="Times New Roman"/>
          <w:vertAlign w:val="superscript"/>
        </w:rPr>
        <w:t>1</w:t>
      </w:r>
      <w:r>
        <w:rPr>
          <w:rFonts w:ascii="Times New Roman" w:hAnsi="Times New Roman" w:cs="Times New Roman"/>
        </w:rPr>
        <w:t>，</w:t>
      </w:r>
      <w:r w:rsidRPr="00CE6438">
        <w:rPr>
          <w:rFonts w:ascii="Times New Roman" w:hAnsi="Times New Roman" w:cs="Times New Roman"/>
        </w:rPr>
        <w:t>碳的摩尔质量</w:t>
      </w:r>
      <w:r w:rsidRPr="00CE6438">
        <w:rPr>
          <w:rFonts w:ascii="Times New Roman" w:hAnsi="Times New Roman" w:cs="Times New Roman"/>
          <w:i/>
        </w:rPr>
        <w:t>M</w:t>
      </w:r>
      <w:r>
        <w:rPr>
          <w:rFonts w:ascii="Times New Roman" w:hAnsi="Times New Roman" w:cs="Times New Roman"/>
        </w:rPr>
        <w:t>＝</w:t>
      </w:r>
      <w:r w:rsidRPr="00CE6438">
        <w:rPr>
          <w:rFonts w:ascii="Times New Roman" w:hAnsi="Times New Roman" w:cs="Times New Roman"/>
        </w:rPr>
        <w:t>12</w:t>
      </w:r>
      <w:r>
        <w:rPr>
          <w:rFonts w:ascii="Times New Roman" w:hAnsi="Times New Roman" w:cs="Times New Roman"/>
        </w:rPr>
        <w:t xml:space="preserve"> </w:t>
      </w:r>
      <w:r w:rsidRPr="00CE6438">
        <w:rPr>
          <w:rFonts w:ascii="Times New Roman" w:hAnsi="Times New Roman" w:cs="Times New Roman"/>
        </w:rPr>
        <w:t>g/</w:t>
      </w:r>
      <w:proofErr w:type="spellStart"/>
      <w:r w:rsidRPr="00CE6438">
        <w:rPr>
          <w:rFonts w:ascii="Times New Roman" w:hAnsi="Times New Roman" w:cs="Times New Roman"/>
        </w:rPr>
        <w:t>mol</w:t>
      </w:r>
      <w:proofErr w:type="spellEnd"/>
      <w:r>
        <w:rPr>
          <w:rFonts w:ascii="Times New Roman" w:hAnsi="Times New Roman" w:cs="Times New Roman"/>
        </w:rPr>
        <w:t>，</w:t>
      </w:r>
      <w:r w:rsidRPr="00CE6438">
        <w:rPr>
          <w:rFonts w:ascii="Times New Roman" w:hAnsi="Times New Roman" w:cs="Times New Roman"/>
        </w:rPr>
        <w:t>计算结果保留两位有效数字</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sidRPr="00CE6438">
        <w:rPr>
          <w:rFonts w:ascii="Times New Roman" w:hAnsi="Times New Roman" w:cs="Times New Roman"/>
        </w:rPr>
        <w:t>1.9</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19</w:t>
      </w:r>
      <w:r w:rsidRPr="00CE6438">
        <w:rPr>
          <w:rFonts w:ascii="Times New Roman" w:hAnsi="Times New Roman" w:cs="Times New Roman"/>
        </w:rPr>
        <w:t>个</w:t>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sidRPr="001E16C3">
        <w:rPr>
          <w:rFonts w:ascii="Times New Roman" w:eastAsia="楷体" w:hAnsi="Times New Roman" w:cs="Times New Roman"/>
        </w:rPr>
        <w:t xml:space="preserve">　由题意可知，已知</w:t>
      </w:r>
      <w:r w:rsidRPr="001E16C3">
        <w:rPr>
          <w:rFonts w:ascii="Times New Roman" w:eastAsia="楷体" w:hAnsi="Times New Roman" w:cs="Times New Roman"/>
        </w:rPr>
        <w:t>1 g</w:t>
      </w:r>
      <w:r w:rsidRPr="001E16C3">
        <w:rPr>
          <w:rFonts w:ascii="Times New Roman" w:eastAsia="楷体" w:hAnsi="Times New Roman" w:cs="Times New Roman"/>
        </w:rPr>
        <w:t>石墨</w:t>
      </w:r>
      <w:proofErr w:type="gramStart"/>
      <w:r w:rsidRPr="001E16C3">
        <w:rPr>
          <w:rFonts w:ascii="Times New Roman" w:eastAsia="楷体" w:hAnsi="Times New Roman" w:cs="Times New Roman"/>
        </w:rPr>
        <w:t>烯</w:t>
      </w:r>
      <w:proofErr w:type="gramEnd"/>
      <w:r w:rsidRPr="001E16C3">
        <w:rPr>
          <w:rFonts w:ascii="Times New Roman" w:eastAsia="楷体" w:hAnsi="Times New Roman" w:cs="Times New Roman"/>
        </w:rPr>
        <w:t>展开后面积可以达到</w:t>
      </w:r>
      <w:r w:rsidRPr="001E16C3">
        <w:rPr>
          <w:rFonts w:ascii="Times New Roman" w:eastAsia="楷体" w:hAnsi="Times New Roman" w:cs="Times New Roman"/>
        </w:rPr>
        <w:t>2 600 m</w:t>
      </w:r>
      <w:r w:rsidRPr="001E16C3">
        <w:rPr>
          <w:rFonts w:ascii="Times New Roman" w:eastAsia="楷体" w:hAnsi="Times New Roman" w:cs="Times New Roman"/>
          <w:vertAlign w:val="superscript"/>
        </w:rPr>
        <w:t>2,</w:t>
      </w:r>
      <w:r w:rsidRPr="001E16C3">
        <w:rPr>
          <w:rFonts w:ascii="Times New Roman" w:eastAsia="楷体" w:hAnsi="Times New Roman" w:cs="Times New Roman"/>
        </w:rPr>
        <w:t>1 m</w:t>
      </w:r>
      <w:r w:rsidRPr="001E16C3">
        <w:rPr>
          <w:rFonts w:ascii="Times New Roman" w:eastAsia="楷体" w:hAnsi="Times New Roman" w:cs="Times New Roman"/>
          <w:vertAlign w:val="superscript"/>
        </w:rPr>
        <w:t>2</w:t>
      </w:r>
      <w:r w:rsidRPr="001E16C3">
        <w:rPr>
          <w:rFonts w:ascii="Times New Roman" w:eastAsia="楷体" w:hAnsi="Times New Roman" w:cs="Times New Roman"/>
        </w:rPr>
        <w:t>石墨烯的质量：</w:t>
      </w:r>
      <w:r w:rsidRPr="001E16C3">
        <w:rPr>
          <w:rFonts w:ascii="Times New Roman" w:eastAsia="楷体" w:hAnsi="Times New Roman" w:cs="Times New Roman"/>
          <w:i/>
        </w:rPr>
        <w:t>m</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\f(1</w:instrText>
      </w:r>
      <w:r w:rsidRPr="001E16C3">
        <w:rPr>
          <w:rFonts w:ascii="Times New Roman" w:eastAsia="楷体" w:hAnsi="Times New Roman" w:cs="Times New Roman"/>
          <w:i/>
        </w:rPr>
        <w:instrText>,</w:instrText>
      </w:r>
      <w:r w:rsidRPr="001E16C3">
        <w:rPr>
          <w:rFonts w:ascii="Times New Roman" w:eastAsia="楷体" w:hAnsi="Times New Roman" w:cs="Times New Roman"/>
        </w:rPr>
        <w:instrText>2 600)</w:instrText>
      </w:r>
      <w:r w:rsidRPr="001E16C3">
        <w:rPr>
          <w:rFonts w:ascii="Times New Roman" w:eastAsia="楷体" w:hAnsi="Times New Roman" w:cs="Times New Roman"/>
        </w:rPr>
        <w:fldChar w:fldCharType="end"/>
      </w:r>
      <w:r w:rsidRPr="001E16C3">
        <w:rPr>
          <w:rFonts w:ascii="Times New Roman" w:eastAsia="楷体" w:hAnsi="Times New Roman" w:cs="Times New Roman"/>
        </w:rPr>
        <w:t xml:space="preserve"> g</w:t>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1E16C3">
        <w:rPr>
          <w:rFonts w:ascii="Times New Roman" w:eastAsia="楷体" w:hAnsi="Times New Roman" w:cs="Times New Roman"/>
        </w:rPr>
        <w:t>则</w:t>
      </w:r>
      <w:r w:rsidRPr="001E16C3">
        <w:rPr>
          <w:rFonts w:ascii="Times New Roman" w:eastAsia="楷体" w:hAnsi="Times New Roman" w:cs="Times New Roman"/>
        </w:rPr>
        <w:t>1 m</w:t>
      </w:r>
      <w:r w:rsidRPr="001E16C3">
        <w:rPr>
          <w:rFonts w:ascii="Times New Roman" w:eastAsia="楷体" w:hAnsi="Times New Roman" w:cs="Times New Roman"/>
          <w:vertAlign w:val="superscript"/>
        </w:rPr>
        <w:t>2</w:t>
      </w:r>
      <w:r w:rsidRPr="001E16C3">
        <w:rPr>
          <w:rFonts w:ascii="Times New Roman" w:eastAsia="楷体" w:hAnsi="Times New Roman" w:cs="Times New Roman"/>
        </w:rPr>
        <w:t>石墨</w:t>
      </w:r>
      <w:proofErr w:type="gramStart"/>
      <w:r w:rsidRPr="001E16C3">
        <w:rPr>
          <w:rFonts w:ascii="Times New Roman" w:eastAsia="楷体" w:hAnsi="Times New Roman" w:cs="Times New Roman"/>
        </w:rPr>
        <w:t>烯</w:t>
      </w:r>
      <w:proofErr w:type="gramEnd"/>
      <w:r w:rsidRPr="001E16C3">
        <w:rPr>
          <w:rFonts w:ascii="Times New Roman" w:eastAsia="楷体" w:hAnsi="Times New Roman" w:cs="Times New Roman"/>
        </w:rPr>
        <w:t>所含碳原子个数：</w:t>
      </w:r>
      <w:r w:rsidRPr="001E16C3">
        <w:rPr>
          <w:rFonts w:ascii="Times New Roman" w:eastAsia="楷体" w:hAnsi="Times New Roman" w:cs="Times New Roman"/>
          <w:i/>
        </w:rPr>
        <w:t>N</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w:instrText>
      </w:r>
      <w:r w:rsidRPr="001E16C3">
        <w:rPr>
          <w:rFonts w:ascii="Times New Roman" w:eastAsia="楷体" w:hAnsi="Times New Roman" w:cs="Times New Roman"/>
          <w:i/>
        </w:rPr>
        <w:instrText>m,M</w:instrText>
      </w:r>
      <w:r w:rsidRPr="001E16C3">
        <w:rPr>
          <w:rFonts w:ascii="Times New Roman" w:eastAsia="楷体" w:hAnsi="Times New Roman" w:cs="Times New Roman"/>
        </w:rPr>
        <w:instrText>)</w:instrText>
      </w:r>
      <w:r w:rsidRPr="001E16C3">
        <w:rPr>
          <w:rFonts w:ascii="Times New Roman" w:eastAsia="楷体" w:hAnsi="Times New Roman" w:cs="Times New Roman"/>
        </w:rPr>
        <w:fldChar w:fldCharType="end"/>
      </w:r>
      <w:r w:rsidRPr="001E16C3">
        <w:rPr>
          <w:rFonts w:ascii="Times New Roman" w:eastAsia="楷体" w:hAnsi="Times New Roman" w:cs="Times New Roman"/>
          <w:i/>
        </w:rPr>
        <w:t>N</w:t>
      </w:r>
      <w:r w:rsidRPr="001E16C3">
        <w:rPr>
          <w:rFonts w:ascii="Times New Roman" w:eastAsia="楷体" w:hAnsi="Times New Roman" w:cs="Times New Roman"/>
          <w:vertAlign w:val="subscript"/>
        </w:rPr>
        <w:t>A</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\f(\f(1</w:instrText>
      </w:r>
      <w:r w:rsidRPr="001E16C3">
        <w:rPr>
          <w:rFonts w:ascii="Times New Roman" w:eastAsia="楷体" w:hAnsi="Times New Roman" w:cs="Times New Roman"/>
          <w:i/>
        </w:rPr>
        <w:instrText>,</w:instrText>
      </w:r>
      <w:r w:rsidRPr="001E16C3">
        <w:rPr>
          <w:rFonts w:ascii="Times New Roman" w:eastAsia="楷体" w:hAnsi="Times New Roman" w:cs="Times New Roman"/>
        </w:rPr>
        <w:instrText>2 600)</w:instrText>
      </w:r>
      <w:r w:rsidRPr="001E16C3">
        <w:rPr>
          <w:rFonts w:ascii="Times New Roman" w:eastAsia="楷体" w:hAnsi="Times New Roman" w:cs="Times New Roman"/>
          <w:i/>
        </w:rPr>
        <w:instrText>,</w:instrText>
      </w:r>
      <w:r w:rsidRPr="001E16C3">
        <w:rPr>
          <w:rFonts w:ascii="Times New Roman" w:eastAsia="楷体" w:hAnsi="Times New Roman" w:cs="Times New Roman"/>
        </w:rPr>
        <w:instrText>12)</w:instrText>
      </w:r>
      <w:r w:rsidRPr="001E16C3">
        <w:rPr>
          <w:rFonts w:ascii="Times New Roman" w:eastAsia="楷体" w:hAnsi="Times New Roman" w:cs="Times New Roman"/>
        </w:rPr>
        <w:fldChar w:fldCharType="end"/>
      </w:r>
      <w:r w:rsidRPr="001E16C3">
        <w:rPr>
          <w:rFonts w:eastAsia="楷体" w:hAnsi="宋体" w:cs="Times New Roman"/>
        </w:rPr>
        <w:t>×</w:t>
      </w:r>
      <w:r w:rsidRPr="001E16C3">
        <w:rPr>
          <w:rFonts w:ascii="Times New Roman" w:eastAsia="楷体" w:hAnsi="Times New Roman" w:cs="Times New Roman"/>
        </w:rPr>
        <w:t>6</w:t>
      </w:r>
      <w:r w:rsidRPr="001E16C3">
        <w:rPr>
          <w:rFonts w:eastAsia="楷体" w:hAnsi="宋体" w:cs="Times New Roman"/>
        </w:rPr>
        <w:t>×</w:t>
      </w:r>
      <w:r w:rsidRPr="001E16C3">
        <w:rPr>
          <w:rFonts w:ascii="Times New Roman" w:eastAsia="楷体" w:hAnsi="Times New Roman" w:cs="Times New Roman"/>
        </w:rPr>
        <w:t>10</w:t>
      </w:r>
      <w:r w:rsidRPr="001E16C3">
        <w:rPr>
          <w:rFonts w:ascii="Times New Roman" w:eastAsia="楷体" w:hAnsi="Times New Roman" w:cs="Times New Roman"/>
          <w:vertAlign w:val="superscript"/>
        </w:rPr>
        <w:t>23</w:t>
      </w:r>
      <w:r w:rsidRPr="001E16C3">
        <w:rPr>
          <w:rFonts w:eastAsia="楷体" w:hAnsi="宋体" w:cs="Times New Roman"/>
        </w:rPr>
        <w:t>≈</w:t>
      </w:r>
      <w:r w:rsidRPr="001E16C3">
        <w:rPr>
          <w:rFonts w:ascii="Times New Roman" w:eastAsia="楷体" w:hAnsi="Times New Roman" w:cs="Times New Roman"/>
        </w:rPr>
        <w:t>1.9</w:t>
      </w:r>
      <w:r w:rsidRPr="001E16C3">
        <w:rPr>
          <w:rFonts w:eastAsia="楷体" w:hAnsi="宋体" w:cs="Times New Roman"/>
        </w:rPr>
        <w:t>×</w:t>
      </w:r>
      <w:r w:rsidRPr="001E16C3">
        <w:rPr>
          <w:rFonts w:ascii="Times New Roman" w:eastAsia="楷体" w:hAnsi="Times New Roman" w:cs="Times New Roman"/>
        </w:rPr>
        <w:t>10</w:t>
      </w:r>
      <w:r w:rsidRPr="001E16C3">
        <w:rPr>
          <w:rFonts w:ascii="Times New Roman" w:eastAsia="楷体" w:hAnsi="Times New Roman" w:cs="Times New Roman"/>
          <w:vertAlign w:val="superscript"/>
        </w:rPr>
        <w:t>19</w:t>
      </w:r>
      <w:r w:rsidRPr="001E16C3">
        <w:rPr>
          <w:rFonts w:ascii="Times New Roman" w:eastAsia="楷体" w:hAnsi="Times New Roman" w:cs="Times New Roman"/>
        </w:rPr>
        <w:t>个．</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hAnsi="Times New Roman" w:cs="Times New Roman"/>
        </w:rPr>
        <w:t>10</w:t>
      </w:r>
      <w:r>
        <w:rPr>
          <w:rFonts w:ascii="Times New Roman" w:hAnsi="Times New Roman" w:cs="Times New Roman"/>
        </w:rPr>
        <w:t>．</w:t>
      </w:r>
      <w:r w:rsidRPr="00CE6438">
        <w:rPr>
          <w:rFonts w:ascii="Times New Roman" w:hAnsi="Times New Roman" w:cs="Times New Roman"/>
        </w:rPr>
        <w:t>很多轿车为了改善夜间行驶时的照明问题</w:t>
      </w:r>
      <w:r>
        <w:rPr>
          <w:rFonts w:ascii="Times New Roman" w:hAnsi="Times New Roman" w:cs="Times New Roman"/>
        </w:rPr>
        <w:t>，</w:t>
      </w:r>
      <w:r w:rsidRPr="00CE6438">
        <w:rPr>
          <w:rFonts w:ascii="Times New Roman" w:hAnsi="Times New Roman" w:cs="Times New Roman"/>
        </w:rPr>
        <w:t>在车灯的设计上选择了氙气灯</w:t>
      </w:r>
      <w:r>
        <w:rPr>
          <w:rFonts w:ascii="Times New Roman" w:hAnsi="Times New Roman" w:cs="Times New Roman"/>
        </w:rPr>
        <w:t>，</w:t>
      </w:r>
      <w:r w:rsidRPr="00CE6438">
        <w:rPr>
          <w:rFonts w:ascii="Times New Roman" w:hAnsi="Times New Roman" w:cs="Times New Roman"/>
        </w:rPr>
        <w:t>因为氙气灯灯光的亮度是普通灯灯光亮度的</w:t>
      </w:r>
      <w:r w:rsidRPr="00CE6438">
        <w:rPr>
          <w:rFonts w:ascii="Times New Roman" w:hAnsi="Times New Roman" w:cs="Times New Roman"/>
        </w:rPr>
        <w:t>3</w:t>
      </w:r>
      <w:r w:rsidRPr="00CE6438">
        <w:rPr>
          <w:rFonts w:ascii="Times New Roman" w:hAnsi="Times New Roman" w:cs="Times New Roman"/>
        </w:rPr>
        <w:t>倍</w:t>
      </w:r>
      <w:r>
        <w:rPr>
          <w:rFonts w:ascii="Times New Roman" w:hAnsi="Times New Roman" w:cs="Times New Roman"/>
        </w:rPr>
        <w:t>，</w:t>
      </w:r>
      <w:r w:rsidRPr="00CE6438">
        <w:rPr>
          <w:rFonts w:ascii="Times New Roman" w:hAnsi="Times New Roman" w:cs="Times New Roman"/>
        </w:rPr>
        <w:t>但是耗电量仅是普通灯的一半</w:t>
      </w:r>
      <w:r>
        <w:rPr>
          <w:rFonts w:ascii="Times New Roman" w:hAnsi="Times New Roman" w:cs="Times New Roman"/>
        </w:rPr>
        <w:t>，</w:t>
      </w:r>
      <w:r w:rsidRPr="00CE6438">
        <w:rPr>
          <w:rFonts w:ascii="Times New Roman" w:hAnsi="Times New Roman" w:cs="Times New Roman"/>
        </w:rPr>
        <w:t>氙气灯使用寿命则是普通灯的</w:t>
      </w:r>
      <w:r w:rsidRPr="00CE6438">
        <w:rPr>
          <w:rFonts w:ascii="Times New Roman" w:hAnsi="Times New Roman" w:cs="Times New Roman"/>
        </w:rPr>
        <w:t>5</w:t>
      </w:r>
      <w:r w:rsidRPr="00CE6438">
        <w:rPr>
          <w:rFonts w:ascii="Times New Roman" w:hAnsi="Times New Roman" w:cs="Times New Roman"/>
        </w:rPr>
        <w:t>倍</w:t>
      </w:r>
      <w:r>
        <w:rPr>
          <w:rFonts w:ascii="Times New Roman" w:hAnsi="Times New Roman" w:cs="Times New Roman"/>
        </w:rPr>
        <w:t>，</w:t>
      </w:r>
      <w:r w:rsidRPr="00CE6438">
        <w:rPr>
          <w:rFonts w:ascii="Times New Roman" w:hAnsi="Times New Roman" w:cs="Times New Roman"/>
        </w:rPr>
        <w:t>很多车主会选择含有氙气灯的汽车</w:t>
      </w:r>
      <w:r>
        <w:rPr>
          <w:rFonts w:ascii="Times New Roman" w:hAnsi="Times New Roman" w:cs="Times New Roman"/>
        </w:rPr>
        <w:t>．</w:t>
      </w:r>
      <w:r w:rsidRPr="00CE6438">
        <w:rPr>
          <w:rFonts w:ascii="Times New Roman" w:hAnsi="Times New Roman" w:cs="Times New Roman"/>
        </w:rPr>
        <w:t>若氙气充入灯头后的容积</w:t>
      </w:r>
      <w:r w:rsidRPr="00CE6438">
        <w:rPr>
          <w:rFonts w:ascii="Times New Roman" w:hAnsi="Times New Roman" w:cs="Times New Roman"/>
          <w:i/>
        </w:rPr>
        <w:t>V</w:t>
      </w:r>
      <w:r>
        <w:rPr>
          <w:rFonts w:ascii="Times New Roman" w:hAnsi="Times New Roman" w:cs="Times New Roman"/>
        </w:rPr>
        <w:t>＝</w:t>
      </w:r>
      <w:r w:rsidRPr="00CE6438">
        <w:rPr>
          <w:rFonts w:ascii="Times New Roman" w:hAnsi="Times New Roman" w:cs="Times New Roman"/>
        </w:rPr>
        <w:t>1.6</w:t>
      </w:r>
      <w:r>
        <w:rPr>
          <w:rFonts w:ascii="Times New Roman" w:hAnsi="Times New Roman" w:cs="Times New Roman"/>
        </w:rPr>
        <w:t xml:space="preserve"> </w:t>
      </w:r>
      <w:r w:rsidRPr="00CE6438">
        <w:rPr>
          <w:rFonts w:ascii="Times New Roman" w:hAnsi="Times New Roman" w:cs="Times New Roman"/>
        </w:rPr>
        <w:t>L</w:t>
      </w:r>
      <w:r>
        <w:rPr>
          <w:rFonts w:ascii="Times New Roman" w:hAnsi="Times New Roman" w:cs="Times New Roman"/>
        </w:rPr>
        <w:t>，</w:t>
      </w:r>
      <w:r w:rsidRPr="00CE6438">
        <w:rPr>
          <w:rFonts w:ascii="Times New Roman" w:hAnsi="Times New Roman" w:cs="Times New Roman"/>
        </w:rPr>
        <w:t>氙气密度</w:t>
      </w:r>
      <w:r w:rsidRPr="00CE6438">
        <w:rPr>
          <w:rFonts w:ascii="Times New Roman" w:hAnsi="Times New Roman" w:cs="Times New Roman"/>
          <w:i/>
        </w:rPr>
        <w:t>ρ</w:t>
      </w:r>
      <w:r>
        <w:rPr>
          <w:rFonts w:ascii="Times New Roman" w:hAnsi="Times New Roman" w:cs="Times New Roman"/>
        </w:rPr>
        <w:t>＝</w:t>
      </w:r>
      <w:r w:rsidRPr="00CE6438">
        <w:rPr>
          <w:rFonts w:ascii="Times New Roman" w:hAnsi="Times New Roman" w:cs="Times New Roman"/>
        </w:rPr>
        <w:t>6.0</w:t>
      </w:r>
      <w:r>
        <w:rPr>
          <w:rFonts w:ascii="Times New Roman" w:hAnsi="Times New Roman" w:cs="Times New Roman"/>
        </w:rPr>
        <w:t xml:space="preserve"> </w:t>
      </w:r>
      <w:r w:rsidRPr="00CE6438">
        <w:rPr>
          <w:rFonts w:ascii="Times New Roman" w:hAnsi="Times New Roman" w:cs="Times New Roman"/>
        </w:rPr>
        <w:t>kg</w:t>
      </w:r>
      <w:r w:rsidRPr="00CE6438">
        <w:rPr>
          <w:rFonts w:ascii="IPAPANNEW" w:hAnsi="IPAPANNEW" w:cs="Times New Roman"/>
        </w:rPr>
        <w:t>/m</w:t>
      </w:r>
      <w:r w:rsidRPr="00CE6438">
        <w:rPr>
          <w:rFonts w:ascii="IPAPANNEW" w:hAnsi="IPAPANNEW" w:cs="Times New Roman"/>
          <w:vertAlign w:val="superscript"/>
        </w:rPr>
        <w:t>3</w:t>
      </w:r>
      <w:r w:rsidRPr="00CE6438">
        <w:rPr>
          <w:rFonts w:ascii="IPAPANNEW" w:hAnsi="IPAPANNEW" w:cs="Times New Roman"/>
        </w:rPr>
        <w:t>，氙气摩尔质量</w:t>
      </w:r>
      <w:r w:rsidRPr="00CE6438">
        <w:rPr>
          <w:rFonts w:ascii="IPAPANNEW" w:hAnsi="IPAPANNEW" w:cs="Times New Roman"/>
          <w:i/>
        </w:rPr>
        <w:t>M</w:t>
      </w:r>
      <w:r w:rsidRPr="00CE6438">
        <w:rPr>
          <w:rFonts w:ascii="IPAPANNEW" w:hAnsi="IPAPANNEW" w:cs="Times New Roman"/>
        </w:rPr>
        <w:t>＝</w:t>
      </w:r>
      <w:r w:rsidRPr="00CE6438">
        <w:rPr>
          <w:rFonts w:ascii="IPAPANNEW" w:hAnsi="IPAPANNEW" w:cs="Times New Roman"/>
        </w:rPr>
        <w:t>0.131 kg/</w:t>
      </w:r>
      <w:proofErr w:type="spellStart"/>
      <w:r w:rsidRPr="00CE6438">
        <w:rPr>
          <w:rFonts w:ascii="Times New Roman" w:hAnsi="Times New Roman" w:cs="Times New Roman"/>
        </w:rPr>
        <w:t>mol</w:t>
      </w:r>
      <w:proofErr w:type="spellEnd"/>
      <w:r>
        <w:rPr>
          <w:rFonts w:ascii="Times New Roman" w:hAnsi="Times New Roman" w:cs="Times New Roman"/>
        </w:rPr>
        <w:t>，</w:t>
      </w:r>
      <w:r w:rsidRPr="00CE6438">
        <w:rPr>
          <w:rFonts w:ascii="Times New Roman" w:hAnsi="Times New Roman" w:cs="Times New Roman"/>
        </w:rPr>
        <w:t>阿伏加德罗常数</w:t>
      </w:r>
      <w:r w:rsidRPr="00CE6438">
        <w:rPr>
          <w:rFonts w:ascii="Times New Roman" w:hAnsi="Times New Roman" w:cs="Times New Roman"/>
          <w:i/>
        </w:rPr>
        <w:t>N</w:t>
      </w:r>
      <w:r w:rsidRPr="00CE6438">
        <w:rPr>
          <w:rFonts w:ascii="Times New Roman" w:hAnsi="Times New Roman" w:cs="Times New Roman"/>
          <w:vertAlign w:val="subscript"/>
        </w:rPr>
        <w:t>A</w:t>
      </w:r>
      <w:r>
        <w:rPr>
          <w:rFonts w:ascii="Times New Roman" w:hAnsi="Times New Roman" w:cs="Times New Roman"/>
        </w:rPr>
        <w:t>＝</w:t>
      </w:r>
      <w:r w:rsidRPr="00CE6438">
        <w:rPr>
          <w:rFonts w:ascii="Times New Roman" w:hAnsi="Times New Roman" w:cs="Times New Roman"/>
        </w:rPr>
        <w:t>6</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23</w:t>
      </w:r>
      <w:r>
        <w:rPr>
          <w:rFonts w:ascii="Times New Roman" w:hAnsi="Times New Roman" w:cs="Times New Roman"/>
        </w:rPr>
        <w:t xml:space="preserve"> </w:t>
      </w:r>
      <w:proofErr w:type="spellStart"/>
      <w:r w:rsidRPr="00CE6438">
        <w:rPr>
          <w:rFonts w:ascii="Times New Roman" w:hAnsi="Times New Roman" w:cs="Times New Roman"/>
        </w:rPr>
        <w:t>mol</w:t>
      </w:r>
      <w:proofErr w:type="spellEnd"/>
      <w:r w:rsidRPr="00CE6438">
        <w:rPr>
          <w:rFonts w:ascii="Times New Roman" w:hAnsi="Times New Roman" w:cs="Times New Roman"/>
          <w:vertAlign w:val="superscript"/>
        </w:rPr>
        <w:t>－</w:t>
      </w:r>
      <w:r w:rsidRPr="00CE6438">
        <w:rPr>
          <w:rFonts w:ascii="Times New Roman" w:hAnsi="Times New Roman" w:cs="Times New Roman"/>
          <w:vertAlign w:val="superscript"/>
        </w:rPr>
        <w:t>1</w:t>
      </w:r>
      <w:r w:rsidRPr="00CE6438">
        <w:rPr>
          <w:rFonts w:ascii="Times New Roman" w:hAnsi="Times New Roman" w:cs="Times New Roman"/>
        </w:rPr>
        <w:t>.</w:t>
      </w:r>
      <w:r w:rsidRPr="00CE6438">
        <w:rPr>
          <w:rFonts w:ascii="Times New Roman" w:hAnsi="Times New Roman" w:cs="Times New Roman"/>
        </w:rPr>
        <w:t>试估算</w:t>
      </w:r>
      <w:r>
        <w:rPr>
          <w:rFonts w:ascii="Times New Roman" w:hAnsi="Times New Roman" w:cs="Times New Roman"/>
        </w:rPr>
        <w:t>：</w:t>
      </w:r>
      <w:r>
        <w:rPr>
          <w:rFonts w:ascii="Times New Roman" w:hAnsi="Times New Roman" w:cs="Times New Roman"/>
        </w:rPr>
        <w:t>(</w:t>
      </w:r>
      <w:r w:rsidRPr="00CE6438">
        <w:rPr>
          <w:rFonts w:ascii="Times New Roman" w:hAnsi="Times New Roman" w:cs="Times New Roman"/>
        </w:rPr>
        <w:t>结果保留一位有效数字</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灯头中氙气分子的总个数</w:t>
      </w:r>
      <w:r w:rsidRPr="00CE6438">
        <w:rPr>
          <w:rFonts w:ascii="Times New Roman" w:hAnsi="Times New Roman" w:cs="Times New Roman"/>
          <w:i/>
        </w:rPr>
        <w:t>N</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灯头中氙气分子间的平均距离</w:t>
      </w:r>
      <w:r>
        <w:rPr>
          <w:rFonts w:ascii="Times New Roman" w:hAnsi="Times New Roman" w:cs="Times New Roman"/>
        </w:rPr>
        <w:t>．</w:t>
      </w:r>
    </w:p>
    <w:p w:rsidR="00CE6438" w:rsidRDefault="00CE6438" w:rsidP="00E3669A">
      <w:pPr>
        <w:pStyle w:val="a3"/>
        <w:tabs>
          <w:tab w:val="left" w:pos="3402"/>
        </w:tabs>
        <w:spacing w:line="360" w:lineRule="auto"/>
        <w:rPr>
          <w:rFonts w:ascii="Times New Roman" w:hAnsi="Times New Roman" w:cs="Times New Roman"/>
        </w:rPr>
      </w:pPr>
      <w:r w:rsidRPr="00CE643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E6438">
        <w:rPr>
          <w:rFonts w:ascii="Times New Roman" w:hAnsi="Times New Roman" w:cs="Times New Roman"/>
        </w:rPr>
        <w:t>1</w:t>
      </w:r>
      <w:r>
        <w:rPr>
          <w:rFonts w:ascii="Times New Roman" w:hAnsi="Times New Roman" w:cs="Times New Roman"/>
        </w:rPr>
        <w:t>)</w:t>
      </w:r>
      <w:r w:rsidRPr="00CE6438">
        <w:rPr>
          <w:rFonts w:ascii="Times New Roman" w:hAnsi="Times New Roman" w:cs="Times New Roman"/>
        </w:rPr>
        <w:t>4</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22</w:t>
      </w:r>
      <w:r w:rsidRPr="00CE6438">
        <w:rPr>
          <w:rFonts w:ascii="Times New Roman" w:hAnsi="Times New Roman" w:cs="Times New Roman"/>
        </w:rPr>
        <w:t>个</w:t>
      </w:r>
      <w:r>
        <w:rPr>
          <w:rFonts w:ascii="Times New Roman" w:hAnsi="Times New Roman" w:cs="Times New Roman"/>
        </w:rPr>
        <w:t xml:space="preserve">　</w:t>
      </w:r>
      <w:r>
        <w:rPr>
          <w:rFonts w:ascii="Times New Roman" w:hAnsi="Times New Roman" w:cs="Times New Roman"/>
        </w:rPr>
        <w:t>(</w:t>
      </w:r>
      <w:r w:rsidRPr="00CE6438">
        <w:rPr>
          <w:rFonts w:ascii="Times New Roman" w:hAnsi="Times New Roman" w:cs="Times New Roman"/>
        </w:rPr>
        <w:t>2</w:t>
      </w:r>
      <w:r>
        <w:rPr>
          <w:rFonts w:ascii="Times New Roman" w:hAnsi="Times New Roman" w:cs="Times New Roman"/>
        </w:rPr>
        <w:t>)</w:t>
      </w:r>
      <w:r w:rsidRPr="00CE6438">
        <w:rPr>
          <w:rFonts w:ascii="Times New Roman" w:hAnsi="Times New Roman" w:cs="Times New Roman"/>
        </w:rPr>
        <w:t>3</w:t>
      </w:r>
      <w:r w:rsidRPr="00CE6438">
        <w:rPr>
          <w:rFonts w:hAnsi="宋体" w:cs="Times New Roman"/>
        </w:rPr>
        <w:t>×</w:t>
      </w:r>
      <w:r w:rsidRPr="00CE6438">
        <w:rPr>
          <w:rFonts w:ascii="Times New Roman" w:hAnsi="Times New Roman" w:cs="Times New Roman"/>
        </w:rPr>
        <w:t>10</w:t>
      </w:r>
      <w:r w:rsidRPr="00CE6438">
        <w:rPr>
          <w:rFonts w:ascii="Times New Roman" w:hAnsi="Times New Roman" w:cs="Times New Roman"/>
          <w:vertAlign w:val="superscript"/>
        </w:rPr>
        <w:t>－</w:t>
      </w:r>
      <w:r w:rsidRPr="00CE6438">
        <w:rPr>
          <w:rFonts w:ascii="Times New Roman" w:hAnsi="Times New Roman" w:cs="Times New Roman"/>
          <w:vertAlign w:val="superscript"/>
        </w:rPr>
        <w:t>9</w:t>
      </w:r>
      <w:r>
        <w:rPr>
          <w:rFonts w:ascii="Times New Roman" w:hAnsi="Times New Roman" w:cs="Times New Roman"/>
        </w:rPr>
        <w:t xml:space="preserve"> </w:t>
      </w:r>
      <w:r w:rsidRPr="00CE6438">
        <w:rPr>
          <w:rFonts w:ascii="Times New Roman" w:hAnsi="Times New Roman" w:cs="Times New Roman"/>
        </w:rPr>
        <w:t>m</w:t>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CE6438">
        <w:rPr>
          <w:rFonts w:ascii="Times New Roman" w:eastAsia="黑体" w:hAnsi="Times New Roman" w:cs="Times New Roman"/>
        </w:rPr>
        <w:t>解析</w:t>
      </w:r>
      <w:r>
        <w:rPr>
          <w:rFonts w:ascii="Times New Roman" w:eastAsia="黑体" w:hAnsi="Times New Roman" w:cs="Times New Roman"/>
        </w:rPr>
        <w:t xml:space="preserve">　</w:t>
      </w:r>
      <w:r w:rsidRPr="001E16C3">
        <w:rPr>
          <w:rFonts w:ascii="Times New Roman" w:eastAsia="楷体" w:hAnsi="Times New Roman" w:cs="Times New Roman"/>
        </w:rPr>
        <w:t>(1)</w:t>
      </w:r>
      <w:r w:rsidRPr="001E16C3">
        <w:rPr>
          <w:rFonts w:ascii="Times New Roman" w:eastAsia="楷体" w:hAnsi="Times New Roman" w:cs="Times New Roman"/>
        </w:rPr>
        <w:t>设氙气的物质的量为</w:t>
      </w:r>
      <w:r w:rsidRPr="001E16C3">
        <w:rPr>
          <w:rFonts w:ascii="Times New Roman" w:eastAsia="楷体" w:hAnsi="Times New Roman" w:cs="Times New Roman"/>
          <w:i/>
        </w:rPr>
        <w:t>n</w:t>
      </w:r>
      <w:r w:rsidRPr="001E16C3">
        <w:rPr>
          <w:rFonts w:ascii="Times New Roman" w:eastAsia="楷体" w:hAnsi="Times New Roman" w:cs="Times New Roman"/>
        </w:rPr>
        <w:t>，则</w:t>
      </w:r>
      <w:r w:rsidRPr="001E16C3">
        <w:rPr>
          <w:rFonts w:ascii="Times New Roman" w:eastAsia="楷体" w:hAnsi="Times New Roman" w:cs="Times New Roman"/>
          <w:i/>
        </w:rPr>
        <w:t>n</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w:instrText>
      </w:r>
      <w:r w:rsidRPr="001E16C3">
        <w:rPr>
          <w:rFonts w:ascii="Times New Roman" w:eastAsia="楷体" w:hAnsi="Times New Roman" w:cs="Times New Roman"/>
          <w:i/>
        </w:rPr>
        <w:instrText>ρV,M</w:instrText>
      </w:r>
      <w:r w:rsidRPr="001E16C3">
        <w:rPr>
          <w:rFonts w:ascii="Times New Roman" w:eastAsia="楷体" w:hAnsi="Times New Roman" w:cs="Times New Roman"/>
        </w:rPr>
        <w:instrText>)</w:instrText>
      </w:r>
      <w:r w:rsidRPr="001E16C3">
        <w:rPr>
          <w:rFonts w:ascii="Times New Roman" w:eastAsia="楷体" w:hAnsi="Times New Roman" w:cs="Times New Roman"/>
        </w:rPr>
        <w:fldChar w:fldCharType="end"/>
      </w:r>
      <w:r w:rsidRPr="001E16C3">
        <w:rPr>
          <w:rFonts w:ascii="Times New Roman" w:eastAsia="楷体" w:hAnsi="Times New Roman" w:cs="Times New Roman"/>
        </w:rPr>
        <w:t>，氙气分子的总个数</w:t>
      </w:r>
      <w:r w:rsidRPr="001E16C3">
        <w:rPr>
          <w:rFonts w:ascii="Times New Roman" w:eastAsia="楷体" w:hAnsi="Times New Roman" w:cs="Times New Roman"/>
          <w:i/>
        </w:rPr>
        <w:t>N</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w:instrText>
      </w:r>
      <w:r w:rsidRPr="001E16C3">
        <w:rPr>
          <w:rFonts w:ascii="Times New Roman" w:eastAsia="楷体" w:hAnsi="Times New Roman" w:cs="Times New Roman"/>
          <w:i/>
        </w:rPr>
        <w:instrText>ρV,M</w:instrText>
      </w:r>
      <w:r w:rsidRPr="001E16C3">
        <w:rPr>
          <w:rFonts w:ascii="Times New Roman" w:eastAsia="楷体" w:hAnsi="Times New Roman" w:cs="Times New Roman"/>
        </w:rPr>
        <w:instrText>)</w:instrText>
      </w:r>
      <w:r w:rsidRPr="001E16C3">
        <w:rPr>
          <w:rFonts w:ascii="Times New Roman" w:eastAsia="楷体" w:hAnsi="Times New Roman" w:cs="Times New Roman"/>
        </w:rPr>
        <w:fldChar w:fldCharType="end"/>
      </w:r>
      <w:r w:rsidRPr="001E16C3">
        <w:rPr>
          <w:rFonts w:ascii="Times New Roman" w:eastAsia="楷体" w:hAnsi="Times New Roman" w:cs="Times New Roman"/>
          <w:i/>
        </w:rPr>
        <w:t>N</w:t>
      </w:r>
      <w:r w:rsidRPr="001E16C3">
        <w:rPr>
          <w:rFonts w:ascii="Times New Roman" w:eastAsia="楷体" w:hAnsi="Times New Roman" w:cs="Times New Roman"/>
          <w:vertAlign w:val="subscript"/>
        </w:rPr>
        <w:t>A</w:t>
      </w:r>
      <w:r w:rsidRPr="001E16C3">
        <w:rPr>
          <w:rFonts w:eastAsia="楷体" w:hAnsi="宋体" w:cs="Times New Roman"/>
        </w:rPr>
        <w:t>≈</w:t>
      </w:r>
      <w:r w:rsidRPr="001E16C3">
        <w:rPr>
          <w:rFonts w:ascii="Times New Roman" w:eastAsia="楷体" w:hAnsi="Times New Roman" w:cs="Times New Roman"/>
        </w:rPr>
        <w:t>4</w:t>
      </w:r>
      <w:r w:rsidRPr="001E16C3">
        <w:rPr>
          <w:rFonts w:eastAsia="楷体" w:hAnsi="宋体" w:cs="Times New Roman"/>
        </w:rPr>
        <w:t>×</w:t>
      </w:r>
      <w:r w:rsidRPr="001E16C3">
        <w:rPr>
          <w:rFonts w:ascii="Times New Roman" w:eastAsia="楷体" w:hAnsi="Times New Roman" w:cs="Times New Roman"/>
        </w:rPr>
        <w:t>10</w:t>
      </w:r>
      <w:r w:rsidRPr="001E16C3">
        <w:rPr>
          <w:rFonts w:ascii="Times New Roman" w:eastAsia="楷体" w:hAnsi="Times New Roman" w:cs="Times New Roman"/>
          <w:vertAlign w:val="superscript"/>
        </w:rPr>
        <w:t>22</w:t>
      </w:r>
      <w:r w:rsidRPr="001E16C3">
        <w:rPr>
          <w:rFonts w:ascii="Times New Roman" w:eastAsia="楷体" w:hAnsi="Times New Roman" w:cs="Times New Roman"/>
        </w:rPr>
        <w:t>个．</w:t>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1E16C3">
        <w:rPr>
          <w:rFonts w:ascii="Times New Roman" w:eastAsia="楷体" w:hAnsi="Times New Roman" w:cs="Times New Roman"/>
        </w:rPr>
        <w:t>(2)</w:t>
      </w:r>
      <w:r w:rsidRPr="001E16C3">
        <w:rPr>
          <w:rFonts w:ascii="Times New Roman" w:eastAsia="楷体" w:hAnsi="Times New Roman" w:cs="Times New Roman"/>
        </w:rPr>
        <w:t>每个分子所占的空间为</w:t>
      </w:r>
      <w:r w:rsidRPr="001E16C3">
        <w:rPr>
          <w:rFonts w:ascii="Times New Roman" w:eastAsia="楷体" w:hAnsi="Times New Roman" w:cs="Times New Roman"/>
          <w:i/>
        </w:rPr>
        <w:t>V</w:t>
      </w:r>
      <w:r w:rsidRPr="001E16C3">
        <w:rPr>
          <w:rFonts w:ascii="Times New Roman" w:eastAsia="楷体" w:hAnsi="Times New Roman" w:cs="Times New Roman"/>
          <w:vertAlign w:val="subscript"/>
        </w:rPr>
        <w:t>0</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\f(</w:instrText>
      </w:r>
      <w:r w:rsidRPr="001E16C3">
        <w:rPr>
          <w:rFonts w:ascii="Times New Roman" w:eastAsia="楷体" w:hAnsi="Times New Roman" w:cs="Times New Roman"/>
          <w:i/>
        </w:rPr>
        <w:instrText>V,N</w:instrText>
      </w:r>
      <w:r w:rsidRPr="001E16C3">
        <w:rPr>
          <w:rFonts w:ascii="Times New Roman" w:eastAsia="楷体" w:hAnsi="Times New Roman" w:cs="Times New Roman"/>
        </w:rPr>
        <w:instrText>)</w:instrText>
      </w:r>
      <w:r w:rsidRPr="001E16C3">
        <w:rPr>
          <w:rFonts w:ascii="Times New Roman" w:eastAsia="楷体" w:hAnsi="Times New Roman" w:cs="Times New Roman"/>
        </w:rPr>
        <w:fldChar w:fldCharType="end"/>
      </w:r>
    </w:p>
    <w:p w:rsidR="00CE6438" w:rsidRPr="001E16C3" w:rsidRDefault="00CE6438" w:rsidP="00E3669A">
      <w:pPr>
        <w:pStyle w:val="a3"/>
        <w:tabs>
          <w:tab w:val="left" w:pos="3402"/>
        </w:tabs>
        <w:spacing w:line="360" w:lineRule="auto"/>
        <w:rPr>
          <w:rFonts w:ascii="Times New Roman" w:eastAsia="楷体" w:hAnsi="Times New Roman" w:cs="Times New Roman"/>
        </w:rPr>
      </w:pPr>
      <w:r w:rsidRPr="001E16C3">
        <w:rPr>
          <w:rFonts w:ascii="Times New Roman" w:eastAsia="楷体" w:hAnsi="Times New Roman" w:cs="Times New Roman"/>
        </w:rPr>
        <w:t>设分子间平均距离为</w:t>
      </w:r>
      <w:r w:rsidRPr="001E16C3">
        <w:rPr>
          <w:rFonts w:ascii="Times New Roman" w:eastAsia="楷体" w:hAnsi="Times New Roman" w:cs="Times New Roman"/>
          <w:i/>
        </w:rPr>
        <w:t>a</w:t>
      </w:r>
      <w:r w:rsidRPr="001E16C3">
        <w:rPr>
          <w:rFonts w:ascii="Times New Roman" w:eastAsia="楷体" w:hAnsi="Times New Roman" w:cs="Times New Roman"/>
        </w:rPr>
        <w:t>，则有</w:t>
      </w:r>
      <w:r w:rsidRPr="001E16C3">
        <w:rPr>
          <w:rFonts w:ascii="Times New Roman" w:eastAsia="楷体" w:hAnsi="Times New Roman" w:cs="Times New Roman"/>
          <w:i/>
        </w:rPr>
        <w:t>V</w:t>
      </w:r>
      <w:r w:rsidRPr="001E16C3">
        <w:rPr>
          <w:rFonts w:ascii="Times New Roman" w:eastAsia="楷体" w:hAnsi="Times New Roman" w:cs="Times New Roman"/>
          <w:vertAlign w:val="subscript"/>
        </w:rPr>
        <w:t>0</w:t>
      </w:r>
      <w:r w:rsidRPr="001E16C3">
        <w:rPr>
          <w:rFonts w:ascii="Times New Roman" w:eastAsia="楷体" w:hAnsi="Times New Roman" w:cs="Times New Roman"/>
        </w:rPr>
        <w:t>＝</w:t>
      </w:r>
      <w:r w:rsidRPr="001E16C3">
        <w:rPr>
          <w:rFonts w:ascii="Times New Roman" w:eastAsia="楷体" w:hAnsi="Times New Roman" w:cs="Times New Roman"/>
          <w:i/>
        </w:rPr>
        <w:t>a</w:t>
      </w:r>
      <w:r w:rsidRPr="001E16C3">
        <w:rPr>
          <w:rFonts w:ascii="Times New Roman" w:eastAsia="楷体" w:hAnsi="Times New Roman" w:cs="Times New Roman"/>
          <w:vertAlign w:val="superscript"/>
        </w:rPr>
        <w:t>3</w:t>
      </w:r>
      <w:r w:rsidRPr="001E16C3">
        <w:rPr>
          <w:rFonts w:ascii="Times New Roman" w:eastAsia="楷体" w:hAnsi="Times New Roman" w:cs="Times New Roman"/>
        </w:rPr>
        <w:t>，</w:t>
      </w:r>
    </w:p>
    <w:p w:rsidR="003E2A52" w:rsidRPr="001E16C3" w:rsidRDefault="00CE6438" w:rsidP="00E3669A">
      <w:pPr>
        <w:pStyle w:val="a3"/>
        <w:tabs>
          <w:tab w:val="left" w:pos="3402"/>
        </w:tabs>
        <w:spacing w:line="360" w:lineRule="auto"/>
        <w:rPr>
          <w:rFonts w:ascii="Times New Roman" w:eastAsia="楷体" w:hAnsi="Times New Roman" w:cs="Times New Roman" w:hint="eastAsia"/>
        </w:rPr>
      </w:pPr>
      <w:r w:rsidRPr="001E16C3">
        <w:rPr>
          <w:rFonts w:ascii="Times New Roman" w:eastAsia="楷体" w:hAnsi="Times New Roman" w:cs="Times New Roman"/>
        </w:rPr>
        <w:t>则</w:t>
      </w:r>
      <w:r w:rsidRPr="001E16C3">
        <w:rPr>
          <w:rFonts w:ascii="Times New Roman" w:eastAsia="楷体" w:hAnsi="Times New Roman" w:cs="Times New Roman"/>
          <w:i/>
        </w:rPr>
        <w:t>a</w:t>
      </w:r>
      <w:r w:rsidRPr="001E16C3">
        <w:rPr>
          <w:rFonts w:ascii="Times New Roman" w:eastAsia="楷体" w:hAnsi="Times New Roman" w:cs="Times New Roman"/>
        </w:rPr>
        <w:t>＝</w:t>
      </w:r>
      <w:r w:rsidRPr="001E16C3">
        <w:rPr>
          <w:rFonts w:ascii="Times New Roman" w:eastAsia="楷体" w:hAnsi="Times New Roman" w:cs="Times New Roman"/>
        </w:rPr>
        <w:fldChar w:fldCharType="begin"/>
      </w:r>
      <w:r w:rsidRPr="001E16C3">
        <w:rPr>
          <w:rFonts w:ascii="Times New Roman" w:eastAsia="楷体" w:hAnsi="Times New Roman" w:cs="Times New Roman"/>
        </w:rPr>
        <w:instrText>eq \r(3</w:instrText>
      </w:r>
      <w:r w:rsidRPr="001E16C3">
        <w:rPr>
          <w:rFonts w:ascii="Times New Roman" w:eastAsia="楷体" w:hAnsi="Times New Roman" w:cs="Times New Roman"/>
          <w:i/>
        </w:rPr>
        <w:instrText>,</w:instrText>
      </w:r>
      <w:r w:rsidRPr="001E16C3">
        <w:rPr>
          <w:rFonts w:ascii="Times New Roman" w:eastAsia="楷体" w:hAnsi="Times New Roman" w:cs="Times New Roman"/>
        </w:rPr>
        <w:instrText>\f(</w:instrText>
      </w:r>
      <w:r w:rsidRPr="001E16C3">
        <w:rPr>
          <w:rFonts w:ascii="Times New Roman" w:eastAsia="楷体" w:hAnsi="Times New Roman" w:cs="Times New Roman"/>
          <w:i/>
        </w:rPr>
        <w:instrText>V,N</w:instrText>
      </w:r>
      <w:r w:rsidRPr="001E16C3">
        <w:rPr>
          <w:rFonts w:ascii="Times New Roman" w:eastAsia="楷体" w:hAnsi="Times New Roman" w:cs="Times New Roman"/>
        </w:rPr>
        <w:instrText>))</w:instrText>
      </w:r>
      <w:r w:rsidRPr="001E16C3">
        <w:rPr>
          <w:rFonts w:ascii="Times New Roman" w:eastAsia="楷体" w:hAnsi="Times New Roman" w:cs="Times New Roman"/>
        </w:rPr>
        <w:fldChar w:fldCharType="end"/>
      </w:r>
      <w:r w:rsidRPr="001E16C3">
        <w:rPr>
          <w:rFonts w:eastAsia="楷体" w:hAnsi="宋体" w:cs="Times New Roman"/>
        </w:rPr>
        <w:t>≈</w:t>
      </w:r>
      <w:r w:rsidRPr="001E16C3">
        <w:rPr>
          <w:rFonts w:ascii="Times New Roman" w:eastAsia="楷体" w:hAnsi="Times New Roman" w:cs="Times New Roman"/>
        </w:rPr>
        <w:t>3</w:t>
      </w:r>
      <w:r w:rsidRPr="001E16C3">
        <w:rPr>
          <w:rFonts w:eastAsia="楷体" w:hAnsi="宋体" w:cs="Times New Roman"/>
        </w:rPr>
        <w:t>×</w:t>
      </w:r>
      <w:r w:rsidRPr="001E16C3">
        <w:rPr>
          <w:rFonts w:ascii="Times New Roman" w:eastAsia="楷体" w:hAnsi="Times New Roman" w:cs="Times New Roman"/>
        </w:rPr>
        <w:t>10</w:t>
      </w:r>
      <w:r w:rsidRPr="001E16C3">
        <w:rPr>
          <w:rFonts w:ascii="Times New Roman" w:eastAsia="楷体" w:hAnsi="Times New Roman" w:cs="Times New Roman"/>
          <w:vertAlign w:val="superscript"/>
        </w:rPr>
        <w:t>－</w:t>
      </w:r>
      <w:r w:rsidRPr="001E16C3">
        <w:rPr>
          <w:rFonts w:ascii="Times New Roman" w:eastAsia="楷体" w:hAnsi="Times New Roman" w:cs="Times New Roman"/>
          <w:vertAlign w:val="superscript"/>
        </w:rPr>
        <w:t>9</w:t>
      </w:r>
      <w:r w:rsidRPr="001E16C3">
        <w:rPr>
          <w:rFonts w:ascii="Times New Roman" w:eastAsia="楷体" w:hAnsi="Times New Roman" w:cs="Times New Roman"/>
        </w:rPr>
        <w:t xml:space="preserve"> m.</w:t>
      </w:r>
      <w:bookmarkStart w:id="0" w:name="_GoBack"/>
      <w:bookmarkEnd w:id="0"/>
    </w:p>
    <w:sectPr w:rsidR="003E2A52" w:rsidRPr="001E16C3" w:rsidSect="00EC31BF">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31BF"/>
    <w:rsid w:val="001E16C3"/>
    <w:rsid w:val="003E2A52"/>
    <w:rsid w:val="00C80DC2"/>
    <w:rsid w:val="00CE6438"/>
    <w:rsid w:val="00D5327E"/>
    <w:rsid w:val="00E3669A"/>
    <w:rsid w:val="00EC3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E6438"/>
    <w:pPr>
      <w:keepNext/>
      <w:keepLines/>
      <w:spacing w:before="340" w:after="330" w:line="578" w:lineRule="auto"/>
      <w:outlineLvl w:val="0"/>
    </w:pPr>
    <w:rPr>
      <w:b/>
      <w:bCs/>
      <w:kern w:val="44"/>
      <w:sz w:val="44"/>
      <w:szCs w:val="44"/>
    </w:rPr>
  </w:style>
  <w:style w:type="paragraph" w:styleId="2">
    <w:name w:val="heading 2"/>
    <w:basedOn w:val="a"/>
    <w:next w:val="a"/>
    <w:qFormat/>
    <w:rsid w:val="00CE643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E6438"/>
    <w:pPr>
      <w:keepNext/>
      <w:keepLines/>
      <w:spacing w:before="260" w:after="260" w:line="416" w:lineRule="auto"/>
      <w:outlineLvl w:val="2"/>
    </w:pPr>
    <w:rPr>
      <w:b/>
      <w:bCs/>
      <w:sz w:val="32"/>
      <w:szCs w:val="32"/>
    </w:rPr>
  </w:style>
  <w:style w:type="paragraph" w:styleId="4">
    <w:name w:val="heading 4"/>
    <w:basedOn w:val="a"/>
    <w:next w:val="a"/>
    <w:qFormat/>
    <w:rsid w:val="00CE643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E6438"/>
    <w:pPr>
      <w:keepNext/>
      <w:keepLines/>
      <w:spacing w:before="280" w:after="290" w:line="376" w:lineRule="auto"/>
      <w:outlineLvl w:val="4"/>
    </w:pPr>
    <w:rPr>
      <w:b/>
      <w:bCs/>
      <w:sz w:val="28"/>
      <w:szCs w:val="28"/>
    </w:rPr>
  </w:style>
  <w:style w:type="paragraph" w:styleId="6">
    <w:name w:val="heading 6"/>
    <w:basedOn w:val="a"/>
    <w:next w:val="a"/>
    <w:qFormat/>
    <w:rsid w:val="00CE643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E6438"/>
    <w:pPr>
      <w:keepNext/>
      <w:keepLines/>
      <w:spacing w:before="240" w:after="64" w:line="320" w:lineRule="auto"/>
      <w:outlineLvl w:val="6"/>
    </w:pPr>
    <w:rPr>
      <w:b/>
      <w:bCs/>
      <w:sz w:val="24"/>
    </w:rPr>
  </w:style>
  <w:style w:type="paragraph" w:styleId="8">
    <w:name w:val="heading 8"/>
    <w:basedOn w:val="a"/>
    <w:next w:val="a"/>
    <w:qFormat/>
    <w:rsid w:val="00CE6438"/>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EC31BF"/>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33258;&#27979;&#22522;&#30784;&#39064;&#32452;1.TIF"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21491;&#25324;.tif" TargetMode="External"/><Relationship Id="rId34" Type="http://schemas.openxmlformats.org/officeDocument/2006/relationships/image" Target="&#21491;&#25324;.tif" TargetMode="External"/><Relationship Id="rId42" Type="http://schemas.openxmlformats.org/officeDocument/2006/relationships/image" Target="media/image15.png"/><Relationship Id="rId47" Type="http://schemas.openxmlformats.org/officeDocument/2006/relationships/image" Target="&#35838;&#26102;&#20316;&#19994;1.tif" TargetMode="External"/><Relationship Id="rId50" Type="http://schemas.openxmlformats.org/officeDocument/2006/relationships/image" Target="media/image19.png"/><Relationship Id="rId7" Type="http://schemas.openxmlformats.org/officeDocument/2006/relationships/image" Target="&#36807;&#22909;&#21452;&#22522;&#20851;3a.tif" TargetMode="External"/><Relationship Id="rId12" Type="http://schemas.openxmlformats.org/officeDocument/2006/relationships/image" Target="media/image5.png"/><Relationship Id="rId17" Type="http://schemas.openxmlformats.org/officeDocument/2006/relationships/image" Target="&#30740;&#36879;&#21629;&#39064;&#28857;3.tif" TargetMode="External"/><Relationship Id="rId25" Type="http://schemas.openxmlformats.org/officeDocument/2006/relationships/image" Target="&#21491;&#25324;.tif" TargetMode="External"/><Relationship Id="rId33" Type="http://schemas.openxmlformats.org/officeDocument/2006/relationships/image" Target="&#24038;&#25324;.tif" TargetMode="External"/><Relationship Id="rId38" Type="http://schemas.openxmlformats.org/officeDocument/2006/relationships/image" Target="&#26041;&#27861;&#24863;&#24735;1.tif" TargetMode="External"/><Relationship Id="rId46"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21491;&#25324;.tif" TargetMode="External"/><Relationship Id="rId41" Type="http://schemas.openxmlformats.org/officeDocument/2006/relationships/image" Target="&#39064;&#32452;&#38454;&#26799;&#31361;&#30772;.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11-1.TIF" TargetMode="External"/><Relationship Id="rId24" Type="http://schemas.openxmlformats.org/officeDocument/2006/relationships/image" Target="&#24038;&#25324;.tif" TargetMode="External"/><Relationship Id="rId32" Type="http://schemas.openxmlformats.org/officeDocument/2006/relationships/image" Target="11-2.TIF" TargetMode="External"/><Relationship Id="rId37" Type="http://schemas.openxmlformats.org/officeDocument/2006/relationships/image" Target="media/image13.png"/><Relationship Id="rId40" Type="http://schemas.openxmlformats.org/officeDocument/2006/relationships/image" Target="11-3.TIF" TargetMode="External"/><Relationship Id="rId45" Type="http://schemas.openxmlformats.org/officeDocument/2006/relationships/image" Target="11-5.TIF" TargetMode="External"/><Relationship Id="rId53" Type="http://schemas.openxmlformats.org/officeDocument/2006/relationships/theme" Target="theme/theme1.xml"/><Relationship Id="rId5" Type="http://schemas.openxmlformats.org/officeDocument/2006/relationships/image" Target="&#31532;13&#31456;.tif" TargetMode="External"/><Relationship Id="rId15" Type="http://schemas.openxmlformats.org/officeDocument/2006/relationships/image" Target="11-1A.TIF" TargetMode="External"/><Relationship Id="rId23" Type="http://schemas.openxmlformats.org/officeDocument/2006/relationships/image" Target="&#39064;&#32452;&#38454;&#26799;&#31361;&#30772;.TIF" TargetMode="External"/><Relationship Id="rId28" Type="http://schemas.openxmlformats.org/officeDocument/2006/relationships/image" Target="&#39064;&#32452;&#38454;&#26799;&#31361;&#30772;.TIF" TargetMode="External"/><Relationship Id="rId36" Type="http://schemas.openxmlformats.org/officeDocument/2006/relationships/image" Target="&#21491;&#25324;.tif" TargetMode="External"/><Relationship Id="rId49" Type="http://schemas.openxmlformats.org/officeDocument/2006/relationships/image" Target="11-7.TIF" TargetMode="External"/><Relationship Id="rId10" Type="http://schemas.openxmlformats.org/officeDocument/2006/relationships/image" Target="media/image4.png"/><Relationship Id="rId19" Type="http://schemas.openxmlformats.org/officeDocument/2006/relationships/image" Target="&#24038;&#25324;.tif" TargetMode="External"/><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26803;&#29702;&#22522;&#30784;&#30693;&#35782;1.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39064;&#30524;.tif" TargetMode="External"/><Relationship Id="rId30" Type="http://schemas.openxmlformats.org/officeDocument/2006/relationships/image" Target="&#39064;&#32452;&#38454;&#26799;&#31361;&#30772;.TIF" TargetMode="External"/><Relationship Id="rId35" Type="http://schemas.openxmlformats.org/officeDocument/2006/relationships/image" Target="&#24038;&#25324;.tif" TargetMode="External"/><Relationship Id="rId43" Type="http://schemas.openxmlformats.org/officeDocument/2006/relationships/image" Target="11-4.TIF" TargetMode="External"/><Relationship Id="rId48" Type="http://schemas.openxmlformats.org/officeDocument/2006/relationships/image" Target="media/image18.png"/><Relationship Id="rId8" Type="http://schemas.openxmlformats.org/officeDocument/2006/relationships/image" Target="media/image3.png"/><Relationship Id="rId51" Type="http://schemas.openxmlformats.org/officeDocument/2006/relationships/image" Target="11-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2049</Words>
  <Characters>11682</Characters>
  <Application>Microsoft Office Word</Application>
  <DocSecurity>0</DocSecurity>
  <Lines>97</Lines>
  <Paragraphs>27</Paragraphs>
  <ScaleCrop>false</ScaleCrop>
  <Company>Microsoft China</Company>
  <LinksUpToDate>false</LinksUpToDate>
  <CharactersWithSpaces>13704</CharactersWithSpaces>
  <SharedDoc>false</SharedDoc>
  <HLinks>
    <vt:vector size="234" baseType="variant">
      <vt:variant>
        <vt:i4>-1371917348</vt:i4>
      </vt:variant>
      <vt:variant>
        <vt:i4>2114</vt:i4>
      </vt:variant>
      <vt:variant>
        <vt:i4>1025</vt:i4>
      </vt:variant>
      <vt:variant>
        <vt:i4>1</vt:i4>
      </vt:variant>
      <vt:variant>
        <vt:lpwstr>\\李善英\f\幻灯片原文件\2017\一轮\物理 人教通用 新传\人教\第13章.tif</vt:lpwstr>
      </vt:variant>
      <vt:variant>
        <vt:lpwstr/>
      </vt:variant>
      <vt:variant>
        <vt:i4>1483294602</vt:i4>
      </vt:variant>
      <vt:variant>
        <vt:i4>3710</vt:i4>
      </vt:variant>
      <vt:variant>
        <vt:i4>1026</vt:i4>
      </vt:variant>
      <vt:variant>
        <vt:i4>1</vt:i4>
      </vt:variant>
      <vt:variant>
        <vt:lpwstr>\\李善英\f\幻灯片原文件\2017\一轮\物理 人教通用 新传\人教\过好双基关3a.tif</vt:lpwstr>
      </vt:variant>
      <vt:variant>
        <vt:lpwstr/>
      </vt:variant>
      <vt:variant>
        <vt:i4>-1645359426</vt:i4>
      </vt:variant>
      <vt:variant>
        <vt:i4>3816</vt:i4>
      </vt:variant>
      <vt:variant>
        <vt:i4>1027</vt:i4>
      </vt:variant>
      <vt:variant>
        <vt:i4>1</vt:i4>
      </vt:variant>
      <vt:variant>
        <vt:lpwstr>\\李善英\f\幻灯片原文件\2017\一轮\物理 人教通用 新传\人教\梳理基础知识1.TIF</vt:lpwstr>
      </vt:variant>
      <vt:variant>
        <vt:lpwstr/>
      </vt:variant>
      <vt:variant>
        <vt:i4>907757887</vt:i4>
      </vt:variant>
      <vt:variant>
        <vt:i4>4590</vt:i4>
      </vt:variant>
      <vt:variant>
        <vt:i4>1028</vt:i4>
      </vt:variant>
      <vt:variant>
        <vt:i4>1</vt:i4>
      </vt:variant>
      <vt:variant>
        <vt:lpwstr>\\李善英\f\幻灯片原文件\2017\一轮\物理 人教通用 新传\人教\第223页.tif</vt:lpwstr>
      </vt:variant>
      <vt:variant>
        <vt:lpwstr/>
      </vt:variant>
      <vt:variant>
        <vt:i4>-717666035</vt:i4>
      </vt:variant>
      <vt:variant>
        <vt:i4>5028</vt:i4>
      </vt:variant>
      <vt:variant>
        <vt:i4>1029</vt:i4>
      </vt:variant>
      <vt:variant>
        <vt:i4>1</vt:i4>
      </vt:variant>
      <vt:variant>
        <vt:lpwstr>\\李善英\f\幻灯片原文件\2017\一轮\物理 人教通用 新传\人教\11-1.TIF</vt:lpwstr>
      </vt:variant>
      <vt:variant>
        <vt:lpwstr/>
      </vt:variant>
      <vt:variant>
        <vt:i4>-1681317135</vt:i4>
      </vt:variant>
      <vt:variant>
        <vt:i4>6582</vt:i4>
      </vt:variant>
      <vt:variant>
        <vt:i4>1030</vt:i4>
      </vt:variant>
      <vt:variant>
        <vt:i4>1</vt:i4>
      </vt:variant>
      <vt:variant>
        <vt:lpwstr>\\李善英\f\幻灯片原文件\2017\一轮\物理 人教通用 新传\人教\自测基础题组1.TIF</vt:lpwstr>
      </vt:variant>
      <vt:variant>
        <vt:lpwstr/>
      </vt:variant>
      <vt:variant>
        <vt:i4>-720549570</vt:i4>
      </vt:variant>
      <vt:variant>
        <vt:i4>8830</vt:i4>
      </vt:variant>
      <vt:variant>
        <vt:i4>1031</vt:i4>
      </vt:variant>
      <vt:variant>
        <vt:i4>1</vt:i4>
      </vt:variant>
      <vt:variant>
        <vt:lpwstr>\\李善英\f\幻灯片原文件\2017\一轮\物理 人教通用 新传\人教\11-1A.TIF</vt:lpwstr>
      </vt:variant>
      <vt:variant>
        <vt:lpwstr/>
      </vt:variant>
      <vt:variant>
        <vt:i4>907757880</vt:i4>
      </vt:variant>
      <vt:variant>
        <vt:i4>8942</vt:i4>
      </vt:variant>
      <vt:variant>
        <vt:i4>1032</vt:i4>
      </vt:variant>
      <vt:variant>
        <vt:i4>1</vt:i4>
      </vt:variant>
      <vt:variant>
        <vt:lpwstr>\\李善英\f\幻灯片原文件\2017\一轮\物理 人教通用 新传\人教\第224页.tif</vt:lpwstr>
      </vt:variant>
      <vt:variant>
        <vt:lpwstr/>
      </vt:variant>
      <vt:variant>
        <vt:i4>-1980415575</vt:i4>
      </vt:variant>
      <vt:variant>
        <vt:i4>9002</vt:i4>
      </vt:variant>
      <vt:variant>
        <vt:i4>1033</vt:i4>
      </vt:variant>
      <vt:variant>
        <vt:i4>1</vt:i4>
      </vt:variant>
      <vt:variant>
        <vt:lpwstr>\\李善英\f\幻灯片原文件\2017\一轮\物理 人教通用 新传\人教\研透命题点3.tif</vt:lpwstr>
      </vt:variant>
      <vt:variant>
        <vt:lpwstr/>
      </vt:variant>
      <vt:variant>
        <vt:i4>-2000475167</vt:i4>
      </vt:variant>
      <vt:variant>
        <vt:i4>9138</vt:i4>
      </vt:variant>
      <vt:variant>
        <vt:i4>1034</vt:i4>
      </vt:variant>
      <vt:variant>
        <vt:i4>1</vt:i4>
      </vt:variant>
      <vt:variant>
        <vt:lpwstr>\\李善英\f\幻灯片原文件\2017\一轮\物理 人教通用 新传\人教\左括.tif</vt:lpwstr>
      </vt:variant>
      <vt:variant>
        <vt:lpwstr/>
      </vt:variant>
      <vt:variant>
        <vt:i4>-2032784415</vt:i4>
      </vt:variant>
      <vt:variant>
        <vt:i4>9194</vt:i4>
      </vt:variant>
      <vt:variant>
        <vt:i4>1035</vt:i4>
      </vt:variant>
      <vt:variant>
        <vt:i4>1</vt:i4>
      </vt:variant>
      <vt:variant>
        <vt:lpwstr>\\李善英\f\幻灯片原文件\2017\一轮\物理 人教通用 新传\人教\右括.tif</vt:lpwstr>
      </vt:variant>
      <vt:variant>
        <vt:lpwstr/>
      </vt:variant>
      <vt:variant>
        <vt:i4>-1593170094</vt:i4>
      </vt:variant>
      <vt:variant>
        <vt:i4>9912</vt:i4>
      </vt:variant>
      <vt:variant>
        <vt:i4>1036</vt:i4>
      </vt:variant>
      <vt:variant>
        <vt:i4>1</vt:i4>
      </vt:variant>
      <vt:variant>
        <vt:lpwstr>\\李善英\f\幻灯片原文件\2017\一轮\物理 人教通用 新传\人教\题组阶梯突破.TIF</vt:lpwstr>
      </vt:variant>
      <vt:variant>
        <vt:lpwstr/>
      </vt:variant>
      <vt:variant>
        <vt:i4>-2000475167</vt:i4>
      </vt:variant>
      <vt:variant>
        <vt:i4>11502</vt:i4>
      </vt:variant>
      <vt:variant>
        <vt:i4>1037</vt:i4>
      </vt:variant>
      <vt:variant>
        <vt:i4>1</vt:i4>
      </vt:variant>
      <vt:variant>
        <vt:lpwstr>\\李善英\f\幻灯片原文件\2017\一轮\物理 人教通用 新传\人教\左括.tif</vt:lpwstr>
      </vt:variant>
      <vt:variant>
        <vt:lpwstr/>
      </vt:variant>
      <vt:variant>
        <vt:i4>-2032784415</vt:i4>
      </vt:variant>
      <vt:variant>
        <vt:i4>11558</vt:i4>
      </vt:variant>
      <vt:variant>
        <vt:i4>1038</vt:i4>
      </vt:variant>
      <vt:variant>
        <vt:i4>1</vt:i4>
      </vt:variant>
      <vt:variant>
        <vt:lpwstr>\\李善英\f\幻灯片原文件\2017\一轮\物理 人教通用 新传\人教\右括.tif</vt:lpwstr>
      </vt:variant>
      <vt:variant>
        <vt:lpwstr/>
      </vt:variant>
      <vt:variant>
        <vt:i4>1304247857</vt:i4>
      </vt:variant>
      <vt:variant>
        <vt:i4>11912</vt:i4>
      </vt:variant>
      <vt:variant>
        <vt:i4>1039</vt:i4>
      </vt:variant>
      <vt:variant>
        <vt:i4>1</vt:i4>
      </vt:variant>
      <vt:variant>
        <vt:lpwstr>\\李善英\f\幻灯片原文件\2017\一轮\物理 人教通用 新传\人教\题眼.tif</vt:lpwstr>
      </vt:variant>
      <vt:variant>
        <vt:lpwstr/>
      </vt:variant>
      <vt:variant>
        <vt:i4>-1593170094</vt:i4>
      </vt:variant>
      <vt:variant>
        <vt:i4>12400</vt:i4>
      </vt:variant>
      <vt:variant>
        <vt:i4>1040</vt:i4>
      </vt:variant>
      <vt:variant>
        <vt:i4>1</vt:i4>
      </vt:variant>
      <vt:variant>
        <vt:lpwstr>\\李善英\f\幻灯片原文件\2017\一轮\物理 人教通用 新传\人教\题组阶梯突破.TIF</vt:lpwstr>
      </vt:variant>
      <vt:variant>
        <vt:lpwstr/>
      </vt:variant>
      <vt:variant>
        <vt:i4>907757881</vt:i4>
      </vt:variant>
      <vt:variant>
        <vt:i4>14538</vt:i4>
      </vt:variant>
      <vt:variant>
        <vt:i4>1041</vt:i4>
      </vt:variant>
      <vt:variant>
        <vt:i4>1</vt:i4>
      </vt:variant>
      <vt:variant>
        <vt:lpwstr>\\李善英\f\幻灯片原文件\2017\一轮\物理 人教通用 新传\人教\第225页.tif</vt:lpwstr>
      </vt:variant>
      <vt:variant>
        <vt:lpwstr/>
      </vt:variant>
      <vt:variant>
        <vt:i4>-2000475167</vt:i4>
      </vt:variant>
      <vt:variant>
        <vt:i4>15078</vt:i4>
      </vt:variant>
      <vt:variant>
        <vt:i4>1042</vt:i4>
      </vt:variant>
      <vt:variant>
        <vt:i4>1</vt:i4>
      </vt:variant>
      <vt:variant>
        <vt:lpwstr>\\李善英\f\幻灯片原文件\2017\一轮\物理 人教通用 新传\人教\左括.tif</vt:lpwstr>
      </vt:variant>
      <vt:variant>
        <vt:lpwstr/>
      </vt:variant>
      <vt:variant>
        <vt:i4>-2032784415</vt:i4>
      </vt:variant>
      <vt:variant>
        <vt:i4>15134</vt:i4>
      </vt:variant>
      <vt:variant>
        <vt:i4>1043</vt:i4>
      </vt:variant>
      <vt:variant>
        <vt:i4>1</vt:i4>
      </vt:variant>
      <vt:variant>
        <vt:lpwstr>\\李善英\f\幻灯片原文件\2017\一轮\物理 人教通用 新传\人教\右括.tif</vt:lpwstr>
      </vt:variant>
      <vt:variant>
        <vt:lpwstr/>
      </vt:variant>
      <vt:variant>
        <vt:i4>-1593170094</vt:i4>
      </vt:variant>
      <vt:variant>
        <vt:i4>49098</vt:i4>
      </vt:variant>
      <vt:variant>
        <vt:i4>1044</vt:i4>
      </vt:variant>
      <vt:variant>
        <vt:i4>1</vt:i4>
      </vt:variant>
      <vt:variant>
        <vt:lpwstr>\\李善英\f\幻灯片原文件\2017\一轮\物理 人教通用 新传\人教\题组阶梯突破.TIF</vt:lpwstr>
      </vt:variant>
      <vt:variant>
        <vt:lpwstr/>
      </vt:variant>
      <vt:variant>
        <vt:i4>-717666034</vt:i4>
      </vt:variant>
      <vt:variant>
        <vt:i4>50270</vt:i4>
      </vt:variant>
      <vt:variant>
        <vt:i4>1045</vt:i4>
      </vt:variant>
      <vt:variant>
        <vt:i4>1</vt:i4>
      </vt:variant>
      <vt:variant>
        <vt:lpwstr>\\李善英\f\幻灯片原文件\2017\一轮\物理 人教通用 新传\人教\11-2.TIF</vt:lpwstr>
      </vt:variant>
      <vt:variant>
        <vt:lpwstr/>
      </vt:variant>
      <vt:variant>
        <vt:i4>-2000475167</vt:i4>
      </vt:variant>
      <vt:variant>
        <vt:i4>51264</vt:i4>
      </vt:variant>
      <vt:variant>
        <vt:i4>1046</vt:i4>
      </vt:variant>
      <vt:variant>
        <vt:i4>1</vt:i4>
      </vt:variant>
      <vt:variant>
        <vt:lpwstr>\\李善英\f\幻灯片原文件\2017\一轮\物理 人教通用 新传\人教\左括.tif</vt:lpwstr>
      </vt:variant>
      <vt:variant>
        <vt:lpwstr/>
      </vt:variant>
      <vt:variant>
        <vt:i4>-2032784415</vt:i4>
      </vt:variant>
      <vt:variant>
        <vt:i4>51320</vt:i4>
      </vt:variant>
      <vt:variant>
        <vt:i4>1047</vt:i4>
      </vt:variant>
      <vt:variant>
        <vt:i4>1</vt:i4>
      </vt:variant>
      <vt:variant>
        <vt:lpwstr>\\李善英\f\幻灯片原文件\2017\一轮\物理 人教通用 新传\人教\右括.tif</vt:lpwstr>
      </vt:variant>
      <vt:variant>
        <vt:lpwstr/>
      </vt:variant>
      <vt:variant>
        <vt:i4>-2000475167</vt:i4>
      </vt:variant>
      <vt:variant>
        <vt:i4>52096</vt:i4>
      </vt:variant>
      <vt:variant>
        <vt:i4>1048</vt:i4>
      </vt:variant>
      <vt:variant>
        <vt:i4>1</vt:i4>
      </vt:variant>
      <vt:variant>
        <vt:lpwstr>\\李善英\f\幻灯片原文件\2017\一轮\物理 人教通用 新传\人教\左括.tif</vt:lpwstr>
      </vt:variant>
      <vt:variant>
        <vt:lpwstr/>
      </vt:variant>
      <vt:variant>
        <vt:i4>-2032784415</vt:i4>
      </vt:variant>
      <vt:variant>
        <vt:i4>52152</vt:i4>
      </vt:variant>
      <vt:variant>
        <vt:i4>1049</vt:i4>
      </vt:variant>
      <vt:variant>
        <vt:i4>1</vt:i4>
      </vt:variant>
      <vt:variant>
        <vt:lpwstr>\\李善英\f\幻灯片原文件\2017\一轮\物理 人教通用 新传\人教\右括.tif</vt:lpwstr>
      </vt:variant>
      <vt:variant>
        <vt:lpwstr/>
      </vt:variant>
      <vt:variant>
        <vt:i4>-773372556</vt:i4>
      </vt:variant>
      <vt:variant>
        <vt:i4>52952</vt:i4>
      </vt:variant>
      <vt:variant>
        <vt:i4>1050</vt:i4>
      </vt:variant>
      <vt:variant>
        <vt:i4>1</vt:i4>
      </vt:variant>
      <vt:variant>
        <vt:lpwstr>\\李善英\f\幻灯片原文件\2017\一轮\物理 人教通用 新传\人教\方法感悟1.tif</vt:lpwstr>
      </vt:variant>
      <vt:variant>
        <vt:lpwstr/>
      </vt:variant>
      <vt:variant>
        <vt:i4>-948210127</vt:i4>
      </vt:variant>
      <vt:variant>
        <vt:i4>53012</vt:i4>
      </vt:variant>
      <vt:variant>
        <vt:i4>1051</vt:i4>
      </vt:variant>
      <vt:variant>
        <vt:i4>1</vt:i4>
      </vt:variant>
      <vt:variant>
        <vt:lpwstr>\\李善英\f\幻灯片原文件\2017\一轮\物理 人教通用 新传\人教\技巧点拨2.tif</vt:lpwstr>
      </vt:variant>
      <vt:variant>
        <vt:lpwstr/>
      </vt:variant>
      <vt:variant>
        <vt:i4>-948275663</vt:i4>
      </vt:variant>
      <vt:variant>
        <vt:i4>53072</vt:i4>
      </vt:variant>
      <vt:variant>
        <vt:i4>1052</vt:i4>
      </vt:variant>
      <vt:variant>
        <vt:i4>1</vt:i4>
      </vt:variant>
      <vt:variant>
        <vt:lpwstr>\\李善英\f\幻灯片原文件\2017\一轮\物理 人教通用 新传\人教\技巧点拨3.tif</vt:lpwstr>
      </vt:variant>
      <vt:variant>
        <vt:lpwstr/>
      </vt:variant>
      <vt:variant>
        <vt:i4>-717666033</vt:i4>
      </vt:variant>
      <vt:variant>
        <vt:i4>53288</vt:i4>
      </vt:variant>
      <vt:variant>
        <vt:i4>1053</vt:i4>
      </vt:variant>
      <vt:variant>
        <vt:i4>1</vt:i4>
      </vt:variant>
      <vt:variant>
        <vt:lpwstr>\\李善英\f\幻灯片原文件\2017\一轮\物理 人教通用 新传\人教\11-3.TIF</vt:lpwstr>
      </vt:variant>
      <vt:variant>
        <vt:lpwstr/>
      </vt:variant>
      <vt:variant>
        <vt:i4>907757882</vt:i4>
      </vt:variant>
      <vt:variant>
        <vt:i4>53592</vt:i4>
      </vt:variant>
      <vt:variant>
        <vt:i4>1054</vt:i4>
      </vt:variant>
      <vt:variant>
        <vt:i4>1</vt:i4>
      </vt:variant>
      <vt:variant>
        <vt:lpwstr>\\李善英\f\幻灯片原文件\2017\一轮\物理 人教通用 新传\人教\第226页.tif</vt:lpwstr>
      </vt:variant>
      <vt:variant>
        <vt:lpwstr/>
      </vt:variant>
      <vt:variant>
        <vt:i4>-1593170094</vt:i4>
      </vt:variant>
      <vt:variant>
        <vt:i4>53654</vt:i4>
      </vt:variant>
      <vt:variant>
        <vt:i4>1055</vt:i4>
      </vt:variant>
      <vt:variant>
        <vt:i4>1</vt:i4>
      </vt:variant>
      <vt:variant>
        <vt:lpwstr>\\李善英\f\幻灯片原文件\2017\一轮\物理 人教通用 新传\人教\题组阶梯突破.TIF</vt:lpwstr>
      </vt:variant>
      <vt:variant>
        <vt:lpwstr/>
      </vt:variant>
      <vt:variant>
        <vt:i4>-717666040</vt:i4>
      </vt:variant>
      <vt:variant>
        <vt:i4>54016</vt:i4>
      </vt:variant>
      <vt:variant>
        <vt:i4>1056</vt:i4>
      </vt:variant>
      <vt:variant>
        <vt:i4>1</vt:i4>
      </vt:variant>
      <vt:variant>
        <vt:lpwstr>\\李善英\f\幻灯片原文件\2017\一轮\物理 人教通用 新传\人教\11-4.TIF</vt:lpwstr>
      </vt:variant>
      <vt:variant>
        <vt:lpwstr/>
      </vt:variant>
      <vt:variant>
        <vt:i4>-717666039</vt:i4>
      </vt:variant>
      <vt:variant>
        <vt:i4>54534</vt:i4>
      </vt:variant>
      <vt:variant>
        <vt:i4>1057</vt:i4>
      </vt:variant>
      <vt:variant>
        <vt:i4>1</vt:i4>
      </vt:variant>
      <vt:variant>
        <vt:lpwstr>\\李善英\f\幻灯片原文件\2017\一轮\物理 人教通用 新传\人教\11-5.TIF</vt:lpwstr>
      </vt:variant>
      <vt:variant>
        <vt:lpwstr/>
      </vt:variant>
      <vt:variant>
        <vt:i4>907888948</vt:i4>
      </vt:variant>
      <vt:variant>
        <vt:i4>54890</vt:i4>
      </vt:variant>
      <vt:variant>
        <vt:i4>1058</vt:i4>
      </vt:variant>
      <vt:variant>
        <vt:i4>1</vt:i4>
      </vt:variant>
      <vt:variant>
        <vt:lpwstr>\\李善英\f\幻灯片原文件\2017\一轮\物理 人教通用 新传\人教\第349页.tif</vt:lpwstr>
      </vt:variant>
      <vt:variant>
        <vt:lpwstr/>
      </vt:variant>
      <vt:variant>
        <vt:i4>300114642</vt:i4>
      </vt:variant>
      <vt:variant>
        <vt:i4>54948</vt:i4>
      </vt:variant>
      <vt:variant>
        <vt:i4>1059</vt:i4>
      </vt:variant>
      <vt:variant>
        <vt:i4>1</vt:i4>
      </vt:variant>
      <vt:variant>
        <vt:lpwstr>\\李善英\f\幻灯片原文件\2017\一轮\物理 人教通用 新传\人教\课时作业1.tif</vt:lpwstr>
      </vt:variant>
      <vt:variant>
        <vt:lpwstr/>
      </vt:variant>
      <vt:variant>
        <vt:i4>-717666037</vt:i4>
      </vt:variant>
      <vt:variant>
        <vt:i4>59368</vt:i4>
      </vt:variant>
      <vt:variant>
        <vt:i4>1060</vt:i4>
      </vt:variant>
      <vt:variant>
        <vt:i4>1</vt:i4>
      </vt:variant>
      <vt:variant>
        <vt:lpwstr>\\李善英\f\幻灯片原文件\2017\一轮\物理 人教通用 新传\人教\11-7.TIF</vt:lpwstr>
      </vt:variant>
      <vt:variant>
        <vt:lpwstr/>
      </vt:variant>
      <vt:variant>
        <vt:i4>-717666044</vt:i4>
      </vt:variant>
      <vt:variant>
        <vt:i4>59426</vt:i4>
      </vt:variant>
      <vt:variant>
        <vt:i4>1061</vt:i4>
      </vt:variant>
      <vt:variant>
        <vt:i4>1</vt:i4>
      </vt:variant>
      <vt:variant>
        <vt:lpwstr>\\李善英\f\幻灯片原文件\2017\一轮\物理 人教通用 新传\人教\11-8.TIF</vt:lpwstr>
      </vt:variant>
      <vt:variant>
        <vt:lpwstr/>
      </vt:variant>
      <vt:variant>
        <vt:i4>907823421</vt:i4>
      </vt:variant>
      <vt:variant>
        <vt:i4>59652</vt:i4>
      </vt:variant>
      <vt:variant>
        <vt:i4>1062</vt:i4>
      </vt:variant>
      <vt:variant>
        <vt:i4>1</vt:i4>
      </vt:variant>
      <vt:variant>
        <vt:lpwstr>\\李善英\f\幻灯片原文件\2017\一轮\物理 人教通用 新传\人教\第350页.tif</vt:lpwstr>
      </vt:variant>
      <vt:variant>
        <vt:lpwstr/>
      </vt:variant>
      <vt:variant>
        <vt:i4>907757882</vt:i4>
      </vt:variant>
      <vt:variant>
        <vt:i4>61150</vt:i4>
      </vt:variant>
      <vt:variant>
        <vt:i4>1063</vt:i4>
      </vt:variant>
      <vt:variant>
        <vt:i4>1</vt:i4>
      </vt:variant>
      <vt:variant>
        <vt:lpwstr>\\李善英\f\幻灯片原文件\2017\一轮\物理 人教通用 新传\人教\第226页.tif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2017-02-20T10:16:00Z</dcterms:created>
  <dcterms:modified xsi:type="dcterms:W3CDTF">2017-02-20T10:38:00Z</dcterms:modified>
</cp:coreProperties>
</file>